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24927" w14:textId="1B71F489" w:rsidR="00016157" w:rsidRPr="00F16820" w:rsidRDefault="00F16820" w:rsidP="00F16820">
      <w:pPr>
        <w:pStyle w:val="Ttulo1"/>
        <w:jc w:val="center"/>
      </w:pPr>
      <w:r w:rsidRPr="00F16820">
        <w:t xml:space="preserve">Eventos protagonizados por los satélites de Júpiter y la gran mancha roja para el mes de </w:t>
      </w:r>
      <w:r w:rsidR="00CF0508">
        <w:t>j</w:t>
      </w:r>
      <w:r w:rsidR="00593002">
        <w:t>ulio</w:t>
      </w:r>
    </w:p>
    <w:p w14:paraId="198D2B05" w14:textId="3E4A7568" w:rsidR="00F16820" w:rsidRDefault="00F16820">
      <w:r>
        <w:t xml:space="preserve">Esta es la lista de los eventos de los satélites galileanos y de la gran mancha roja visibles desde Sevilla para el mes de </w:t>
      </w:r>
      <w:r w:rsidR="004B7B01">
        <w:t>agosto</w:t>
      </w:r>
      <w:r>
        <w:t>.</w:t>
      </w:r>
    </w:p>
    <w:p w14:paraId="57B82E17" w14:textId="77777777" w:rsidR="00F16820" w:rsidRDefault="00F16820">
      <w:r>
        <w:t>La descripción de las columnas es la siguiente:</w:t>
      </w:r>
    </w:p>
    <w:p w14:paraId="4FCD08F0" w14:textId="77777777" w:rsidR="00F16820" w:rsidRDefault="00F16820">
      <w:r>
        <w:t>Columna 1: Día del mes</w:t>
      </w:r>
    </w:p>
    <w:p w14:paraId="07DCBE33" w14:textId="77777777" w:rsidR="00F16820" w:rsidRDefault="00F16820">
      <w:r>
        <w:t>Columna 2: Hora local del evento</w:t>
      </w:r>
    </w:p>
    <w:p w14:paraId="3A796A4B" w14:textId="77777777" w:rsidR="00F16820" w:rsidRDefault="00F16820">
      <w:r>
        <w:t>Columna 3: Objeto que produce el evento</w:t>
      </w:r>
    </w:p>
    <w:p w14:paraId="5EEF88D3" w14:textId="77777777" w:rsidR="00F16820" w:rsidRDefault="00F16820">
      <w:r>
        <w:t>Columna 4: Tipo de evento</w:t>
      </w:r>
    </w:p>
    <w:p w14:paraId="2660EEBB" w14:textId="77777777" w:rsidR="00F16820" w:rsidRDefault="00F16820" w:rsidP="00F16820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Para los no familiarizados con el lenguaje astronómico, aquí os indico en que consiste cada uno de los fenómenos tabulados a continuación:</w:t>
      </w:r>
    </w:p>
    <w:p w14:paraId="6FB33ADF" w14:textId="77777777" w:rsidR="00F16820" w:rsidRDefault="00F16820" w:rsidP="00F16820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- </w:t>
      </w:r>
      <w:r w:rsidRPr="007E4985">
        <w:rPr>
          <w:rFonts w:ascii="CMR12" w:hAnsi="CMR12" w:cs="CMR12"/>
          <w:b/>
          <w:bCs/>
          <w:i/>
          <w:iCs/>
          <w:sz w:val="24"/>
          <w:szCs w:val="24"/>
        </w:rPr>
        <w:t>Tránsito</w:t>
      </w:r>
      <w:r>
        <w:rPr>
          <w:rFonts w:ascii="CMR12" w:hAnsi="CMR12" w:cs="CMR12"/>
          <w:sz w:val="24"/>
          <w:szCs w:val="24"/>
        </w:rPr>
        <w:t>: Se produce cuando un satélite de Júpiter se encuentra entre nosotros y el planeta, es decir, se encuentra (en proyecci</w:t>
      </w:r>
      <w:r w:rsidR="001A3AA6">
        <w:rPr>
          <w:rFonts w:ascii="CMR12" w:hAnsi="CMR12" w:cs="CMR12"/>
          <w:sz w:val="24"/>
          <w:szCs w:val="24"/>
        </w:rPr>
        <w:t>ó</w:t>
      </w:r>
      <w:r>
        <w:rPr>
          <w:rFonts w:ascii="CMR12" w:hAnsi="CMR12" w:cs="CMR12"/>
          <w:sz w:val="24"/>
          <w:szCs w:val="24"/>
        </w:rPr>
        <w:t>n) sobre el disco de J</w:t>
      </w:r>
      <w:r w:rsidR="001A3AA6">
        <w:rPr>
          <w:rFonts w:ascii="CMR12" w:hAnsi="CMR12" w:cs="CMR12"/>
          <w:sz w:val="24"/>
          <w:szCs w:val="24"/>
        </w:rPr>
        <w:t>ú</w:t>
      </w:r>
      <w:r>
        <w:rPr>
          <w:rFonts w:ascii="CMR12" w:hAnsi="CMR12" w:cs="CMR12"/>
          <w:sz w:val="24"/>
          <w:szCs w:val="24"/>
        </w:rPr>
        <w:t>piter.</w:t>
      </w:r>
    </w:p>
    <w:p w14:paraId="49E66D07" w14:textId="77777777" w:rsidR="00F16820" w:rsidRDefault="00F16820" w:rsidP="00F16820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- </w:t>
      </w:r>
      <w:r w:rsidRPr="007E4985">
        <w:rPr>
          <w:rFonts w:ascii="CMR12" w:hAnsi="CMR12" w:cs="CMR12"/>
          <w:b/>
          <w:bCs/>
          <w:i/>
          <w:iCs/>
          <w:sz w:val="24"/>
          <w:szCs w:val="24"/>
        </w:rPr>
        <w:t>Tr</w:t>
      </w:r>
      <w:r w:rsidR="001A3AA6" w:rsidRPr="007E4985">
        <w:rPr>
          <w:rFonts w:ascii="CMR12" w:hAnsi="CMR12" w:cs="CMR12"/>
          <w:b/>
          <w:bCs/>
          <w:i/>
          <w:iCs/>
          <w:sz w:val="24"/>
          <w:szCs w:val="24"/>
        </w:rPr>
        <w:t>á</w:t>
      </w:r>
      <w:r w:rsidRPr="007E4985">
        <w:rPr>
          <w:rFonts w:ascii="CMR12" w:hAnsi="CMR12" w:cs="CMR12"/>
          <w:b/>
          <w:bCs/>
          <w:i/>
          <w:iCs/>
          <w:sz w:val="24"/>
          <w:szCs w:val="24"/>
        </w:rPr>
        <w:t>nsito de la sombra</w:t>
      </w:r>
      <w:r>
        <w:rPr>
          <w:rFonts w:ascii="CMR12" w:hAnsi="CMR12" w:cs="CMR12"/>
          <w:sz w:val="24"/>
          <w:szCs w:val="24"/>
        </w:rPr>
        <w:t>: En base a la de</w:t>
      </w:r>
      <w:r w:rsidR="001A3AA6">
        <w:rPr>
          <w:rFonts w:ascii="CMR12" w:hAnsi="CMR12" w:cs="CMR12"/>
          <w:sz w:val="24"/>
          <w:szCs w:val="24"/>
        </w:rPr>
        <w:t>fi</w:t>
      </w:r>
      <w:r>
        <w:rPr>
          <w:rFonts w:ascii="CMR12" w:hAnsi="CMR12" w:cs="CMR12"/>
          <w:sz w:val="24"/>
          <w:szCs w:val="24"/>
        </w:rPr>
        <w:t>nici</w:t>
      </w:r>
      <w:r w:rsidR="001A3AA6">
        <w:rPr>
          <w:rFonts w:ascii="CMR12" w:hAnsi="CMR12" w:cs="CMR12"/>
          <w:sz w:val="24"/>
          <w:szCs w:val="24"/>
        </w:rPr>
        <w:t>ó</w:t>
      </w:r>
      <w:r>
        <w:rPr>
          <w:rFonts w:ascii="CMR12" w:hAnsi="CMR12" w:cs="CMR12"/>
          <w:sz w:val="24"/>
          <w:szCs w:val="24"/>
        </w:rPr>
        <w:t>n anterior os pod</w:t>
      </w:r>
      <w:r w:rsidR="001A3AA6">
        <w:rPr>
          <w:rFonts w:ascii="CMR12" w:hAnsi="CMR12" w:cs="CMR12"/>
          <w:sz w:val="24"/>
          <w:szCs w:val="24"/>
        </w:rPr>
        <w:t>é</w:t>
      </w:r>
      <w:r>
        <w:rPr>
          <w:rFonts w:ascii="CMR12" w:hAnsi="CMR12" w:cs="CMR12"/>
          <w:sz w:val="24"/>
          <w:szCs w:val="24"/>
        </w:rPr>
        <w:t>is hacer una idea de a que me</w:t>
      </w:r>
      <w:r w:rsidR="001A3AA6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re</w:t>
      </w:r>
      <w:r w:rsidR="001A3AA6">
        <w:rPr>
          <w:rFonts w:ascii="CMR12" w:hAnsi="CMR12" w:cs="CMR12"/>
          <w:sz w:val="24"/>
          <w:szCs w:val="24"/>
        </w:rPr>
        <w:t>fi</w:t>
      </w:r>
      <w:r>
        <w:rPr>
          <w:rFonts w:ascii="CMR12" w:hAnsi="CMR12" w:cs="CMR12"/>
          <w:sz w:val="24"/>
          <w:szCs w:val="24"/>
        </w:rPr>
        <w:t>ero aqu</w:t>
      </w:r>
      <w:r w:rsidR="001A3AA6">
        <w:rPr>
          <w:rFonts w:ascii="CMR12" w:hAnsi="CMR12" w:cs="CMR12"/>
          <w:sz w:val="24"/>
          <w:szCs w:val="24"/>
        </w:rPr>
        <w:t>í</w:t>
      </w:r>
      <w:r>
        <w:rPr>
          <w:rFonts w:ascii="CMR12" w:hAnsi="CMR12" w:cs="CMR12"/>
          <w:sz w:val="24"/>
          <w:szCs w:val="24"/>
        </w:rPr>
        <w:t>. El Sol ilumina tanto a J</w:t>
      </w:r>
      <w:r w:rsidR="001A3AA6">
        <w:rPr>
          <w:rFonts w:ascii="CMR12" w:hAnsi="CMR12" w:cs="CMR12"/>
          <w:sz w:val="24"/>
          <w:szCs w:val="24"/>
        </w:rPr>
        <w:t>ú</w:t>
      </w:r>
      <w:r>
        <w:rPr>
          <w:rFonts w:ascii="CMR12" w:hAnsi="CMR12" w:cs="CMR12"/>
          <w:sz w:val="24"/>
          <w:szCs w:val="24"/>
        </w:rPr>
        <w:t>piter como a sus sat</w:t>
      </w:r>
      <w:r w:rsidR="001A3AA6">
        <w:rPr>
          <w:rFonts w:ascii="CMR12" w:hAnsi="CMR12" w:cs="CMR12"/>
          <w:sz w:val="24"/>
          <w:szCs w:val="24"/>
        </w:rPr>
        <w:t>é</w:t>
      </w:r>
      <w:r>
        <w:rPr>
          <w:rFonts w:ascii="CMR12" w:hAnsi="CMR12" w:cs="CMR12"/>
          <w:sz w:val="24"/>
          <w:szCs w:val="24"/>
        </w:rPr>
        <w:t>lites y todos ellos proyectan una sombra a</w:t>
      </w:r>
      <w:r w:rsidR="001A3AA6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su vez. Esta sombra, si es proyectada por un sat</w:t>
      </w:r>
      <w:r w:rsidR="001A3AA6">
        <w:rPr>
          <w:rFonts w:ascii="CMR12" w:hAnsi="CMR12" w:cs="CMR12"/>
          <w:sz w:val="24"/>
          <w:szCs w:val="24"/>
        </w:rPr>
        <w:t>é</w:t>
      </w:r>
      <w:r>
        <w:rPr>
          <w:rFonts w:ascii="CMR12" w:hAnsi="CMR12" w:cs="CMR12"/>
          <w:sz w:val="24"/>
          <w:szCs w:val="24"/>
        </w:rPr>
        <w:t>lite, se puede perder en el espacio o puede caer sobre</w:t>
      </w:r>
      <w:r w:rsidR="001A3AA6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la super</w:t>
      </w:r>
      <w:r w:rsidR="001A3AA6">
        <w:rPr>
          <w:rFonts w:ascii="CMR12" w:hAnsi="CMR12" w:cs="CMR12"/>
          <w:sz w:val="24"/>
          <w:szCs w:val="24"/>
        </w:rPr>
        <w:t>fic</w:t>
      </w:r>
      <w:r>
        <w:rPr>
          <w:rFonts w:ascii="CMR12" w:hAnsi="CMR12" w:cs="CMR12"/>
          <w:sz w:val="24"/>
          <w:szCs w:val="24"/>
        </w:rPr>
        <w:t>ie joviana. Si este es el caso,</w:t>
      </w:r>
      <w:r w:rsidR="001A3AA6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podremos ver un puntito oscuro moverse sobre la super</w:t>
      </w:r>
      <w:r w:rsidR="001A3AA6">
        <w:rPr>
          <w:rFonts w:ascii="CMR12" w:hAnsi="CMR12" w:cs="CMR12"/>
          <w:sz w:val="24"/>
          <w:szCs w:val="24"/>
        </w:rPr>
        <w:t>fi</w:t>
      </w:r>
      <w:r>
        <w:rPr>
          <w:rFonts w:ascii="CMR12" w:hAnsi="CMR12" w:cs="CMR12"/>
          <w:sz w:val="24"/>
          <w:szCs w:val="24"/>
        </w:rPr>
        <w:t>cie</w:t>
      </w:r>
      <w:r w:rsidR="001A3AA6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del planeta. Para un observador localizado sobre la super</w:t>
      </w:r>
      <w:r w:rsidR="001A3AA6">
        <w:rPr>
          <w:rFonts w:ascii="CMR12" w:hAnsi="CMR12" w:cs="CMR12"/>
          <w:sz w:val="24"/>
          <w:szCs w:val="24"/>
        </w:rPr>
        <w:t>fi</w:t>
      </w:r>
      <w:r>
        <w:rPr>
          <w:rFonts w:ascii="CMR12" w:hAnsi="CMR12" w:cs="CMR12"/>
          <w:sz w:val="24"/>
          <w:szCs w:val="24"/>
        </w:rPr>
        <w:t>cie de J</w:t>
      </w:r>
      <w:r w:rsidR="001A3AA6">
        <w:rPr>
          <w:rFonts w:ascii="CMR12" w:hAnsi="CMR12" w:cs="CMR12"/>
          <w:sz w:val="24"/>
          <w:szCs w:val="24"/>
        </w:rPr>
        <w:t>ú</w:t>
      </w:r>
      <w:r>
        <w:rPr>
          <w:rFonts w:ascii="CMR12" w:hAnsi="CMR12" w:cs="CMR12"/>
          <w:sz w:val="24"/>
          <w:szCs w:val="24"/>
        </w:rPr>
        <w:t>piter estar</w:t>
      </w:r>
      <w:r w:rsidR="001A3AA6">
        <w:rPr>
          <w:rFonts w:ascii="CMR12" w:hAnsi="CMR12" w:cs="CMR12"/>
          <w:sz w:val="24"/>
          <w:szCs w:val="24"/>
        </w:rPr>
        <w:t>í</w:t>
      </w:r>
      <w:r>
        <w:rPr>
          <w:rFonts w:ascii="CMR12" w:hAnsi="CMR12" w:cs="CMR12"/>
          <w:sz w:val="24"/>
          <w:szCs w:val="24"/>
        </w:rPr>
        <w:t>amos ante un eclipse</w:t>
      </w:r>
      <w:r w:rsidR="001A3AA6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solar.</w:t>
      </w:r>
    </w:p>
    <w:p w14:paraId="27F194AA" w14:textId="77777777" w:rsidR="00F16820" w:rsidRDefault="00F16820" w:rsidP="00F16820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- </w:t>
      </w:r>
      <w:r w:rsidRPr="007E4985">
        <w:rPr>
          <w:rFonts w:ascii="CMR12" w:hAnsi="CMR12" w:cs="CMR12"/>
          <w:b/>
          <w:bCs/>
          <w:i/>
          <w:iCs/>
          <w:sz w:val="24"/>
          <w:szCs w:val="24"/>
        </w:rPr>
        <w:t>Ocultaci</w:t>
      </w:r>
      <w:r w:rsidR="001A3AA6" w:rsidRPr="007E4985">
        <w:rPr>
          <w:rFonts w:ascii="CMR12" w:hAnsi="CMR12" w:cs="CMR12"/>
          <w:b/>
          <w:bCs/>
          <w:i/>
          <w:iCs/>
          <w:sz w:val="24"/>
          <w:szCs w:val="24"/>
        </w:rPr>
        <w:t>ó</w:t>
      </w:r>
      <w:r w:rsidRPr="007E4985">
        <w:rPr>
          <w:rFonts w:ascii="CMR12" w:hAnsi="CMR12" w:cs="CMR12"/>
          <w:b/>
          <w:bCs/>
          <w:i/>
          <w:iCs/>
          <w:sz w:val="24"/>
          <w:szCs w:val="24"/>
        </w:rPr>
        <w:t>n</w:t>
      </w:r>
      <w:r>
        <w:rPr>
          <w:rFonts w:ascii="CMR12" w:hAnsi="CMR12" w:cs="CMR12"/>
          <w:sz w:val="24"/>
          <w:szCs w:val="24"/>
        </w:rPr>
        <w:t>: Si la sombra, en lugar de ser proyectada por el sat</w:t>
      </w:r>
      <w:r w:rsidR="001A3AA6">
        <w:rPr>
          <w:rFonts w:ascii="CMR12" w:hAnsi="CMR12" w:cs="CMR12"/>
          <w:sz w:val="24"/>
          <w:szCs w:val="24"/>
        </w:rPr>
        <w:t>é</w:t>
      </w:r>
      <w:r>
        <w:rPr>
          <w:rFonts w:ascii="CMR12" w:hAnsi="CMR12" w:cs="CMR12"/>
          <w:sz w:val="24"/>
          <w:szCs w:val="24"/>
        </w:rPr>
        <w:t>lite sobre la supe</w:t>
      </w:r>
      <w:r w:rsidR="001A3AA6">
        <w:rPr>
          <w:rFonts w:ascii="CMR12" w:hAnsi="CMR12" w:cs="CMR12"/>
          <w:sz w:val="24"/>
          <w:szCs w:val="24"/>
        </w:rPr>
        <w:t>rfi</w:t>
      </w:r>
      <w:r>
        <w:rPr>
          <w:rFonts w:ascii="CMR12" w:hAnsi="CMR12" w:cs="CMR12"/>
          <w:sz w:val="24"/>
          <w:szCs w:val="24"/>
        </w:rPr>
        <w:t>cie de J</w:t>
      </w:r>
      <w:r w:rsidR="001A3AA6">
        <w:rPr>
          <w:rFonts w:ascii="CMR12" w:hAnsi="CMR12" w:cs="CMR12"/>
          <w:sz w:val="24"/>
          <w:szCs w:val="24"/>
        </w:rPr>
        <w:t>ú</w:t>
      </w:r>
      <w:r>
        <w:rPr>
          <w:rFonts w:ascii="CMR12" w:hAnsi="CMR12" w:cs="CMR12"/>
          <w:sz w:val="24"/>
          <w:szCs w:val="24"/>
        </w:rPr>
        <w:t>piter,</w:t>
      </w:r>
      <w:r w:rsidR="001A3AA6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es proyectada por J</w:t>
      </w:r>
      <w:r w:rsidR="001A3AA6">
        <w:rPr>
          <w:rFonts w:ascii="CMR12" w:hAnsi="CMR12" w:cs="CMR12"/>
          <w:sz w:val="24"/>
          <w:szCs w:val="24"/>
        </w:rPr>
        <w:t>ú</w:t>
      </w:r>
      <w:r>
        <w:rPr>
          <w:rFonts w:ascii="CMR12" w:hAnsi="CMR12" w:cs="CMR12"/>
          <w:sz w:val="24"/>
          <w:szCs w:val="24"/>
        </w:rPr>
        <w:t>piter sobre el sat</w:t>
      </w:r>
      <w:r w:rsidR="001A3AA6">
        <w:rPr>
          <w:rFonts w:ascii="CMR12" w:hAnsi="CMR12" w:cs="CMR12"/>
          <w:sz w:val="24"/>
          <w:szCs w:val="24"/>
        </w:rPr>
        <w:t>é</w:t>
      </w:r>
      <w:r>
        <w:rPr>
          <w:rFonts w:ascii="CMR12" w:hAnsi="CMR12" w:cs="CMR12"/>
          <w:sz w:val="24"/>
          <w:szCs w:val="24"/>
        </w:rPr>
        <w:t>lite se producir</w:t>
      </w:r>
      <w:r w:rsidR="001A3AA6">
        <w:rPr>
          <w:rFonts w:ascii="CMR12" w:hAnsi="CMR12" w:cs="CMR12"/>
          <w:sz w:val="24"/>
          <w:szCs w:val="24"/>
        </w:rPr>
        <w:t>á</w:t>
      </w:r>
      <w:r>
        <w:rPr>
          <w:rFonts w:ascii="CMR12" w:hAnsi="CMR12" w:cs="CMR12"/>
          <w:sz w:val="24"/>
          <w:szCs w:val="24"/>
        </w:rPr>
        <w:t xml:space="preserve"> un eclipse. Lo que podremos observar es que un</w:t>
      </w:r>
      <w:r w:rsidR="001A3AA6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sat</w:t>
      </w:r>
      <w:r w:rsidR="001A3AA6">
        <w:rPr>
          <w:rFonts w:ascii="CMR12" w:hAnsi="CMR12" w:cs="CMR12"/>
          <w:sz w:val="24"/>
          <w:szCs w:val="24"/>
        </w:rPr>
        <w:t>é</w:t>
      </w:r>
      <w:r>
        <w:rPr>
          <w:rFonts w:ascii="CMR12" w:hAnsi="CMR12" w:cs="CMR12"/>
          <w:sz w:val="24"/>
          <w:szCs w:val="24"/>
        </w:rPr>
        <w:t>lite determinado pasa de ser visible a no serlo, debido a que se encuentra en la sombra proyectada</w:t>
      </w:r>
      <w:r w:rsidR="001A3AA6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por J</w:t>
      </w:r>
      <w:r w:rsidR="001A3AA6">
        <w:rPr>
          <w:rFonts w:ascii="CMR12" w:hAnsi="CMR12" w:cs="CMR12"/>
          <w:sz w:val="24"/>
          <w:szCs w:val="24"/>
        </w:rPr>
        <w:t>ú</w:t>
      </w:r>
      <w:r>
        <w:rPr>
          <w:rFonts w:ascii="CMR12" w:hAnsi="CMR12" w:cs="CMR12"/>
          <w:sz w:val="24"/>
          <w:szCs w:val="24"/>
        </w:rPr>
        <w:t>piter y por lo tanto no le llega luz que pueda re</w:t>
      </w:r>
      <w:r w:rsidR="001A3AA6">
        <w:rPr>
          <w:rFonts w:ascii="CMR12" w:hAnsi="CMR12" w:cs="CMR12"/>
          <w:sz w:val="24"/>
          <w:szCs w:val="24"/>
        </w:rPr>
        <w:t>fl</w:t>
      </w:r>
      <w:r>
        <w:rPr>
          <w:rFonts w:ascii="CMR12" w:hAnsi="CMR12" w:cs="CMR12"/>
          <w:sz w:val="24"/>
          <w:szCs w:val="24"/>
        </w:rPr>
        <w:t>ejar para que sea visible. Ser</w:t>
      </w:r>
      <w:r w:rsidR="001A3AA6">
        <w:rPr>
          <w:rFonts w:ascii="CMR12" w:hAnsi="CMR12" w:cs="CMR12"/>
          <w:sz w:val="24"/>
          <w:szCs w:val="24"/>
        </w:rPr>
        <w:t>ía</w:t>
      </w:r>
      <w:r>
        <w:rPr>
          <w:rFonts w:ascii="CMR12" w:hAnsi="CMR12" w:cs="CMR12"/>
          <w:sz w:val="24"/>
          <w:szCs w:val="24"/>
        </w:rPr>
        <w:t xml:space="preserve"> el fen</w:t>
      </w:r>
      <w:r w:rsidR="001A3AA6">
        <w:rPr>
          <w:rFonts w:ascii="CMR12" w:hAnsi="CMR12" w:cs="CMR12"/>
          <w:sz w:val="24"/>
          <w:szCs w:val="24"/>
        </w:rPr>
        <w:t>ó</w:t>
      </w:r>
      <w:r>
        <w:rPr>
          <w:rFonts w:ascii="CMR12" w:hAnsi="CMR12" w:cs="CMR12"/>
          <w:sz w:val="24"/>
          <w:szCs w:val="24"/>
        </w:rPr>
        <w:t>meno</w:t>
      </w:r>
      <w:r w:rsidR="001A3AA6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equivalente a un eclipse lunar en la Tierra.</w:t>
      </w:r>
    </w:p>
    <w:p w14:paraId="79E0FF8B" w14:textId="77777777" w:rsidR="00F16820" w:rsidRPr="001A3AA6" w:rsidRDefault="00F16820" w:rsidP="001A3AA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- En cuanto a la Gran Mancha Roja (</w:t>
      </w:r>
      <w:r w:rsidRPr="007E4985">
        <w:rPr>
          <w:rFonts w:ascii="CMR12" w:hAnsi="CMR12" w:cs="CMR12"/>
          <w:b/>
          <w:bCs/>
          <w:i/>
          <w:iCs/>
          <w:sz w:val="24"/>
          <w:szCs w:val="24"/>
        </w:rPr>
        <w:t>GMR</w:t>
      </w:r>
      <w:r>
        <w:rPr>
          <w:rFonts w:ascii="CMR12" w:hAnsi="CMR12" w:cs="CMR12"/>
          <w:sz w:val="24"/>
          <w:szCs w:val="24"/>
        </w:rPr>
        <w:t>), lo que tabulamos en esta tabla es el momento en el</w:t>
      </w:r>
      <w:r w:rsidR="001A3AA6">
        <w:rPr>
          <w:rFonts w:ascii="CMR12" w:hAnsi="CMR12" w:cs="CMR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>que pasa por el meridiano central, es decir, cuando la mancha se encuentra frente a nosotros.</w:t>
      </w:r>
    </w:p>
    <w:p w14:paraId="47B863C4" w14:textId="77777777" w:rsidR="007E4985" w:rsidRDefault="007E4985">
      <w:r>
        <w:br w:type="page"/>
      </w:r>
    </w:p>
    <w:p w14:paraId="07D8422E" w14:textId="77777777" w:rsidR="00F16820" w:rsidRDefault="00F16820"/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564"/>
        <w:gridCol w:w="851"/>
        <w:gridCol w:w="1276"/>
        <w:gridCol w:w="3118"/>
      </w:tblGrid>
      <w:tr w:rsidR="001A3AA6" w14:paraId="46EDC28C" w14:textId="77777777" w:rsidTr="00407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4" w:type="dxa"/>
          </w:tcPr>
          <w:p w14:paraId="0E6F8860" w14:textId="77777777" w:rsidR="001A3AA6" w:rsidRPr="007E4985" w:rsidRDefault="001A3AA6">
            <w:pPr>
              <w:rPr>
                <w:b/>
                <w:bCs/>
              </w:rPr>
            </w:pPr>
            <w:r w:rsidRPr="007E4985">
              <w:rPr>
                <w:b/>
                <w:bCs/>
              </w:rPr>
              <w:t>Día</w:t>
            </w:r>
          </w:p>
        </w:tc>
        <w:tc>
          <w:tcPr>
            <w:tcW w:w="851" w:type="dxa"/>
          </w:tcPr>
          <w:p w14:paraId="67CF7E0D" w14:textId="77777777" w:rsidR="001A3AA6" w:rsidRPr="007E4985" w:rsidRDefault="001A3A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E4985">
              <w:rPr>
                <w:b/>
                <w:bCs/>
              </w:rPr>
              <w:t>Hora</w:t>
            </w:r>
          </w:p>
        </w:tc>
        <w:tc>
          <w:tcPr>
            <w:tcW w:w="1276" w:type="dxa"/>
          </w:tcPr>
          <w:p w14:paraId="1E2394E3" w14:textId="77777777" w:rsidR="001A3AA6" w:rsidRPr="007E4985" w:rsidRDefault="001A3A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E4985">
              <w:rPr>
                <w:b/>
                <w:bCs/>
              </w:rPr>
              <w:t>Objeto</w:t>
            </w:r>
          </w:p>
        </w:tc>
        <w:tc>
          <w:tcPr>
            <w:tcW w:w="3118" w:type="dxa"/>
          </w:tcPr>
          <w:p w14:paraId="56138BF9" w14:textId="77777777" w:rsidR="001A3AA6" w:rsidRPr="007E4985" w:rsidRDefault="001A3A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E4985">
              <w:rPr>
                <w:b/>
                <w:bCs/>
              </w:rPr>
              <w:t>Evento</w:t>
            </w:r>
          </w:p>
        </w:tc>
      </w:tr>
      <w:tr w:rsidR="00737F4D" w14:paraId="0136E77E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5A19927" w14:textId="002AC098" w:rsidR="00737F4D" w:rsidRDefault="003407CE">
            <w:r>
              <w:t>1</w:t>
            </w:r>
          </w:p>
        </w:tc>
        <w:tc>
          <w:tcPr>
            <w:tcW w:w="851" w:type="dxa"/>
          </w:tcPr>
          <w:p w14:paraId="037D5BFE" w14:textId="4CA128C7" w:rsidR="00737F4D" w:rsidRDefault="0034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00:4</w:t>
            </w:r>
            <w:r w:rsidR="00FD0AC8">
              <w:t>0</w:t>
            </w:r>
          </w:p>
        </w:tc>
        <w:tc>
          <w:tcPr>
            <w:tcW w:w="1276" w:type="dxa"/>
          </w:tcPr>
          <w:p w14:paraId="7B3EC52F" w14:textId="74ED8228" w:rsidR="00737F4D" w:rsidRDefault="0034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321F98D5" w14:textId="1B5094E5" w:rsidR="00DC3CA6" w:rsidRDefault="0034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Final de </w:t>
            </w:r>
            <w:r w:rsidR="00715C69">
              <w:t>o</w:t>
            </w:r>
            <w:r w:rsidR="00FD0AC8">
              <w:t>cultación</w:t>
            </w:r>
          </w:p>
        </w:tc>
      </w:tr>
      <w:tr w:rsidR="00DC3CA6" w14:paraId="57263A28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3D0E0BD" w14:textId="7091F42F" w:rsidR="00DC3CA6" w:rsidRDefault="00DC3CA6">
            <w:r>
              <w:t>1</w:t>
            </w:r>
          </w:p>
        </w:tc>
        <w:tc>
          <w:tcPr>
            <w:tcW w:w="851" w:type="dxa"/>
          </w:tcPr>
          <w:p w14:paraId="4F4A6EE7" w14:textId="37C23FE7" w:rsidR="00DC3CA6" w:rsidRDefault="00DC3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02:47</w:t>
            </w:r>
          </w:p>
        </w:tc>
        <w:tc>
          <w:tcPr>
            <w:tcW w:w="1276" w:type="dxa"/>
          </w:tcPr>
          <w:p w14:paraId="758D6F41" w14:textId="22C17DA0" w:rsidR="00DC3CA6" w:rsidRDefault="00DC3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4DF1FA90" w14:textId="06C5813A" w:rsidR="00DC3CA6" w:rsidRDefault="00DC3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1A3AA6" w14:paraId="3BFE73B5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A4D4EB3" w14:textId="2615BBA6" w:rsidR="001A3AA6" w:rsidRDefault="003407CE">
            <w:r>
              <w:t>1</w:t>
            </w:r>
          </w:p>
        </w:tc>
        <w:tc>
          <w:tcPr>
            <w:tcW w:w="851" w:type="dxa"/>
          </w:tcPr>
          <w:p w14:paraId="72D0FAB2" w14:textId="5F00BA92" w:rsidR="001A3AA6" w:rsidRDefault="0034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04:25</w:t>
            </w:r>
          </w:p>
        </w:tc>
        <w:tc>
          <w:tcPr>
            <w:tcW w:w="1276" w:type="dxa"/>
          </w:tcPr>
          <w:p w14:paraId="562E7E6A" w14:textId="0931988A" w:rsidR="001A3AA6" w:rsidRDefault="0034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50B49D2C" w14:textId="10C3BE80" w:rsidR="003407CE" w:rsidRDefault="0034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Inicio de </w:t>
            </w:r>
            <w:r w:rsidR="00FD0AC8">
              <w:t>ocultación</w:t>
            </w:r>
          </w:p>
        </w:tc>
      </w:tr>
      <w:tr w:rsidR="001A3AA6" w14:paraId="7A9DCA3B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BA9AE9D" w14:textId="1BEEA318" w:rsidR="001A3AA6" w:rsidRDefault="001C4A4C">
            <w:r>
              <w:t>2</w:t>
            </w:r>
          </w:p>
        </w:tc>
        <w:tc>
          <w:tcPr>
            <w:tcW w:w="851" w:type="dxa"/>
          </w:tcPr>
          <w:p w14:paraId="279C77EE" w14:textId="1EECC176" w:rsidR="001A3AA6" w:rsidRDefault="001C4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00:5</w:t>
            </w:r>
            <w:r w:rsidR="00FD0AC8">
              <w:t>7</w:t>
            </w:r>
          </w:p>
        </w:tc>
        <w:tc>
          <w:tcPr>
            <w:tcW w:w="1276" w:type="dxa"/>
          </w:tcPr>
          <w:p w14:paraId="38B1B676" w14:textId="7DCF30CB" w:rsidR="001A3AA6" w:rsidRDefault="001C4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Ganímedes</w:t>
            </w:r>
          </w:p>
        </w:tc>
        <w:tc>
          <w:tcPr>
            <w:tcW w:w="3118" w:type="dxa"/>
          </w:tcPr>
          <w:p w14:paraId="14B18DE8" w14:textId="5A767C65" w:rsidR="001A3AA6" w:rsidRDefault="001C4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del tránsito de</w:t>
            </w:r>
            <w:r w:rsidR="006008C5">
              <w:t xml:space="preserve"> la</w:t>
            </w:r>
            <w:r>
              <w:t xml:space="preserve"> sombra</w:t>
            </w:r>
          </w:p>
        </w:tc>
      </w:tr>
      <w:tr w:rsidR="0078774C" w14:paraId="436C8D34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264282E" w14:textId="4A1AA02C" w:rsidR="0078774C" w:rsidRDefault="001C4A4C">
            <w:r>
              <w:t>2</w:t>
            </w:r>
          </w:p>
        </w:tc>
        <w:tc>
          <w:tcPr>
            <w:tcW w:w="851" w:type="dxa"/>
          </w:tcPr>
          <w:p w14:paraId="2766322C" w14:textId="3C6A24BE" w:rsidR="0078774C" w:rsidRDefault="001C4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01:37</w:t>
            </w:r>
          </w:p>
        </w:tc>
        <w:tc>
          <w:tcPr>
            <w:tcW w:w="1276" w:type="dxa"/>
          </w:tcPr>
          <w:p w14:paraId="169F8413" w14:textId="44C82CA1" w:rsidR="0078774C" w:rsidRDefault="001C4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009A8853" w14:textId="0E8F1D70" w:rsidR="0078774C" w:rsidRDefault="001C4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Inicio de</w:t>
            </w:r>
            <w:r w:rsidR="006008C5">
              <w:t>l</w:t>
            </w:r>
            <w:r>
              <w:t xml:space="preserve"> tránsito de la sombra</w:t>
            </w:r>
          </w:p>
        </w:tc>
      </w:tr>
      <w:tr w:rsidR="00B41F28" w14:paraId="30D0E11D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671CE72" w14:textId="2CF8F03A" w:rsidR="00B41F28" w:rsidRDefault="001C4A4C">
            <w:r>
              <w:t>2</w:t>
            </w:r>
          </w:p>
        </w:tc>
        <w:tc>
          <w:tcPr>
            <w:tcW w:w="851" w:type="dxa"/>
          </w:tcPr>
          <w:p w14:paraId="4709C674" w14:textId="0C743D96" w:rsidR="00B41F28" w:rsidRDefault="001C4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02:4</w:t>
            </w:r>
            <w:r w:rsidR="00FD0AC8">
              <w:t>7</w:t>
            </w:r>
          </w:p>
        </w:tc>
        <w:tc>
          <w:tcPr>
            <w:tcW w:w="1276" w:type="dxa"/>
          </w:tcPr>
          <w:p w14:paraId="5D0F1E37" w14:textId="68F1FC7D" w:rsidR="00B41F28" w:rsidRDefault="001C4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28070829" w14:textId="79A34382" w:rsidR="00B41F28" w:rsidRDefault="001C4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Inicio de tránsito</w:t>
            </w:r>
          </w:p>
        </w:tc>
      </w:tr>
      <w:tr w:rsidR="00B41F28" w14:paraId="52060711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858F5AB" w14:textId="50E46F24" w:rsidR="00B41F28" w:rsidRDefault="00296BEA">
            <w:r>
              <w:t>2</w:t>
            </w:r>
          </w:p>
        </w:tc>
        <w:tc>
          <w:tcPr>
            <w:tcW w:w="851" w:type="dxa"/>
          </w:tcPr>
          <w:p w14:paraId="67D57CAE" w14:textId="59B9FA38" w:rsidR="00B41F28" w:rsidRDefault="00296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FD0AC8">
              <w:t>2:54</w:t>
            </w:r>
          </w:p>
        </w:tc>
        <w:tc>
          <w:tcPr>
            <w:tcW w:w="1276" w:type="dxa"/>
          </w:tcPr>
          <w:p w14:paraId="041D1E12" w14:textId="69DADFCF" w:rsidR="00B41F28" w:rsidRDefault="00296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Ganímedes</w:t>
            </w:r>
          </w:p>
        </w:tc>
        <w:tc>
          <w:tcPr>
            <w:tcW w:w="3118" w:type="dxa"/>
          </w:tcPr>
          <w:p w14:paraId="6C173981" w14:textId="1523F454" w:rsidR="00B41F28" w:rsidRDefault="00296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Inicio de tránsito</w:t>
            </w:r>
          </w:p>
        </w:tc>
      </w:tr>
      <w:tr w:rsidR="00737F4D" w14:paraId="7A5B1BE8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DE5A641" w14:textId="1F60F317" w:rsidR="00737F4D" w:rsidRDefault="00296BEA">
            <w:r>
              <w:t>2</w:t>
            </w:r>
          </w:p>
        </w:tc>
        <w:tc>
          <w:tcPr>
            <w:tcW w:w="851" w:type="dxa"/>
          </w:tcPr>
          <w:p w14:paraId="6E281302" w14:textId="157017E4" w:rsidR="00737F4D" w:rsidRDefault="0029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03:50</w:t>
            </w:r>
          </w:p>
        </w:tc>
        <w:tc>
          <w:tcPr>
            <w:tcW w:w="1276" w:type="dxa"/>
          </w:tcPr>
          <w:p w14:paraId="126E1643" w14:textId="325D50FD" w:rsidR="00737F4D" w:rsidRDefault="0029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2458B66C" w14:textId="5DE61B6C" w:rsidR="00737F4D" w:rsidRDefault="0029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del tránsito de la sombra</w:t>
            </w:r>
          </w:p>
        </w:tc>
      </w:tr>
      <w:tr w:rsidR="00A45484" w14:paraId="1B8C25DB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C4A0518" w14:textId="5FB6F957" w:rsidR="00A45484" w:rsidRDefault="00296BEA" w:rsidP="00A45484">
            <w:r>
              <w:t>2</w:t>
            </w:r>
          </w:p>
        </w:tc>
        <w:tc>
          <w:tcPr>
            <w:tcW w:w="851" w:type="dxa"/>
          </w:tcPr>
          <w:p w14:paraId="4EB25577" w14:textId="0195FD0F" w:rsidR="00A45484" w:rsidRDefault="00296B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05:00</w:t>
            </w:r>
          </w:p>
        </w:tc>
        <w:tc>
          <w:tcPr>
            <w:tcW w:w="1276" w:type="dxa"/>
          </w:tcPr>
          <w:p w14:paraId="2A8597B7" w14:textId="067A34A7" w:rsidR="00A45484" w:rsidRDefault="00296B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621A0705" w14:textId="23691700" w:rsidR="00A45484" w:rsidRDefault="00296B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 tránsito</w:t>
            </w:r>
          </w:p>
        </w:tc>
      </w:tr>
      <w:tr w:rsidR="00A45484" w14:paraId="6199730A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A9510A2" w14:textId="5CAC91FD" w:rsidR="00A45484" w:rsidRDefault="00296BEA" w:rsidP="00A45484">
            <w:r>
              <w:t>2</w:t>
            </w:r>
          </w:p>
        </w:tc>
        <w:tc>
          <w:tcPr>
            <w:tcW w:w="851" w:type="dxa"/>
          </w:tcPr>
          <w:p w14:paraId="73ABFB07" w14:textId="5F3AB0E2" w:rsidR="00A45484" w:rsidRDefault="00296B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05:3</w:t>
            </w:r>
            <w:r w:rsidR="00FD0AC8">
              <w:t>9</w:t>
            </w:r>
          </w:p>
        </w:tc>
        <w:tc>
          <w:tcPr>
            <w:tcW w:w="1276" w:type="dxa"/>
          </w:tcPr>
          <w:p w14:paraId="27CA3621" w14:textId="716C51E3" w:rsidR="00A45484" w:rsidRDefault="00296B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Ganímedes</w:t>
            </w:r>
          </w:p>
        </w:tc>
        <w:tc>
          <w:tcPr>
            <w:tcW w:w="3118" w:type="dxa"/>
          </w:tcPr>
          <w:p w14:paraId="138B49C3" w14:textId="11A40F27" w:rsidR="00A45484" w:rsidRDefault="00296B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de tránsito</w:t>
            </w:r>
          </w:p>
        </w:tc>
      </w:tr>
      <w:tr w:rsidR="00737F4D" w14:paraId="6EBA4242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C4796DB" w14:textId="00358635" w:rsidR="00737F4D" w:rsidRDefault="00296BEA" w:rsidP="00A45484">
            <w:r>
              <w:t>3</w:t>
            </w:r>
          </w:p>
        </w:tc>
        <w:tc>
          <w:tcPr>
            <w:tcW w:w="851" w:type="dxa"/>
          </w:tcPr>
          <w:p w14:paraId="71733229" w14:textId="70241782" w:rsidR="00737F4D" w:rsidRDefault="00296B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02:</w:t>
            </w:r>
            <w:r w:rsidR="00FD0AC8">
              <w:t>19</w:t>
            </w:r>
          </w:p>
        </w:tc>
        <w:tc>
          <w:tcPr>
            <w:tcW w:w="1276" w:type="dxa"/>
          </w:tcPr>
          <w:p w14:paraId="6B585098" w14:textId="3F8942D4" w:rsidR="00737F4D" w:rsidRDefault="00296B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3618C13E" w14:textId="2619980F" w:rsidR="00737F4D" w:rsidRDefault="00296B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 ocultación</w:t>
            </w:r>
          </w:p>
        </w:tc>
      </w:tr>
      <w:tr w:rsidR="00DC3CA6" w14:paraId="7900E5D8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E083302" w14:textId="327E8A6D" w:rsidR="00DC3CA6" w:rsidRDefault="00DC3CA6" w:rsidP="00A45484">
            <w:r>
              <w:t>3</w:t>
            </w:r>
          </w:p>
        </w:tc>
        <w:tc>
          <w:tcPr>
            <w:tcW w:w="851" w:type="dxa"/>
          </w:tcPr>
          <w:p w14:paraId="5B99B8CE" w14:textId="1B9BD329" w:rsidR="00DC3CA6" w:rsidRDefault="00DC3CA6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04:25</w:t>
            </w:r>
          </w:p>
        </w:tc>
        <w:tc>
          <w:tcPr>
            <w:tcW w:w="1276" w:type="dxa"/>
          </w:tcPr>
          <w:p w14:paraId="335391F3" w14:textId="615116AB" w:rsidR="00DC3CA6" w:rsidRDefault="00DC3CA6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2812EC53" w14:textId="58337A98" w:rsidR="00DC3CA6" w:rsidRDefault="00DC3CA6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DC3CA6" w14:paraId="3C9CC6E1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D9E71F1" w14:textId="65867B61" w:rsidR="00DC3CA6" w:rsidRDefault="00DC3CA6" w:rsidP="00A45484">
            <w:r>
              <w:t>4</w:t>
            </w:r>
          </w:p>
        </w:tc>
        <w:tc>
          <w:tcPr>
            <w:tcW w:w="851" w:type="dxa"/>
          </w:tcPr>
          <w:p w14:paraId="0285F209" w14:textId="03108827" w:rsidR="00DC3CA6" w:rsidRDefault="00DC3CA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00:16</w:t>
            </w:r>
          </w:p>
        </w:tc>
        <w:tc>
          <w:tcPr>
            <w:tcW w:w="1276" w:type="dxa"/>
          </w:tcPr>
          <w:p w14:paraId="67A301AF" w14:textId="7DCDF5BB" w:rsidR="00DC3CA6" w:rsidRDefault="00DC3CA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73847C2D" w14:textId="6158FDC5" w:rsidR="00DC3CA6" w:rsidRDefault="00DC3CA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DC3CA6" w14:paraId="3847DD23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E2247D7" w14:textId="05943C80" w:rsidR="00DC3CA6" w:rsidRDefault="00DC3CA6" w:rsidP="00A45484">
            <w:r>
              <w:t>5</w:t>
            </w:r>
          </w:p>
        </w:tc>
        <w:tc>
          <w:tcPr>
            <w:tcW w:w="851" w:type="dxa"/>
          </w:tcPr>
          <w:p w14:paraId="142ADD3F" w14:textId="4C27E7AB" w:rsidR="00DC3CA6" w:rsidRDefault="00DC3CA6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06:03</w:t>
            </w:r>
          </w:p>
        </w:tc>
        <w:tc>
          <w:tcPr>
            <w:tcW w:w="1276" w:type="dxa"/>
          </w:tcPr>
          <w:p w14:paraId="4B768111" w14:textId="270419EE" w:rsidR="00DC3CA6" w:rsidRDefault="00DC3CA6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1C425872" w14:textId="63637974" w:rsidR="00DC3CA6" w:rsidRDefault="00DC3CA6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DC3CA6" w14:paraId="05F15119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2B65A0E" w14:textId="15C0E8B4" w:rsidR="00DC3CA6" w:rsidRDefault="00DC3CA6" w:rsidP="00A45484">
            <w:r>
              <w:t>6</w:t>
            </w:r>
          </w:p>
        </w:tc>
        <w:tc>
          <w:tcPr>
            <w:tcW w:w="851" w:type="dxa"/>
          </w:tcPr>
          <w:p w14:paraId="78A98F1E" w14:textId="680B92CB" w:rsidR="00DC3CA6" w:rsidRDefault="00DC3CA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01:54</w:t>
            </w:r>
          </w:p>
        </w:tc>
        <w:tc>
          <w:tcPr>
            <w:tcW w:w="1276" w:type="dxa"/>
          </w:tcPr>
          <w:p w14:paraId="1BE46F68" w14:textId="0F8287A3" w:rsidR="00DC3CA6" w:rsidRDefault="00DC3CA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2592A5DA" w14:textId="1D9A34AF" w:rsidR="00DC3CA6" w:rsidRDefault="00DC3CA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A45484" w14:paraId="7EDF5BD6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6DF1F1F" w14:textId="3EEB44DA" w:rsidR="00A45484" w:rsidRDefault="00296BEA" w:rsidP="00A45484">
            <w:r>
              <w:t>6</w:t>
            </w:r>
          </w:p>
        </w:tc>
        <w:tc>
          <w:tcPr>
            <w:tcW w:w="851" w:type="dxa"/>
          </w:tcPr>
          <w:p w14:paraId="48B9D5F5" w14:textId="04E52C0C" w:rsidR="00A45484" w:rsidRDefault="00296B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04:09</w:t>
            </w:r>
          </w:p>
        </w:tc>
        <w:tc>
          <w:tcPr>
            <w:tcW w:w="1276" w:type="dxa"/>
          </w:tcPr>
          <w:p w14:paraId="1C51EED9" w14:textId="11828025" w:rsidR="00A45484" w:rsidRDefault="00296B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0E44C251" w14:textId="5DE60ED4" w:rsidR="00A45484" w:rsidRDefault="00296B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Inicio de</w:t>
            </w:r>
            <w:r w:rsidR="006008C5">
              <w:t>l</w:t>
            </w:r>
            <w:r>
              <w:t xml:space="preserve"> tránsito de la sombra</w:t>
            </w:r>
          </w:p>
        </w:tc>
      </w:tr>
      <w:tr w:rsidR="00A45484" w14:paraId="3FD7A733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9D32CB5" w14:textId="440FC1BF" w:rsidR="00A45484" w:rsidRDefault="00DD31DA" w:rsidP="00A45484">
            <w:r>
              <w:t>6</w:t>
            </w:r>
          </w:p>
        </w:tc>
        <w:tc>
          <w:tcPr>
            <w:tcW w:w="851" w:type="dxa"/>
          </w:tcPr>
          <w:p w14:paraId="15670149" w14:textId="0310FE4E" w:rsidR="00A45484" w:rsidRDefault="00DD31D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06:</w:t>
            </w:r>
            <w:r w:rsidR="00FD0AC8">
              <w:t>43</w:t>
            </w:r>
          </w:p>
        </w:tc>
        <w:tc>
          <w:tcPr>
            <w:tcW w:w="1276" w:type="dxa"/>
          </w:tcPr>
          <w:p w14:paraId="2BA905B8" w14:textId="1F1A8CDA" w:rsidR="00A45484" w:rsidRDefault="00DD31D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0E4D202A" w14:textId="4EF028B7" w:rsidR="00A45484" w:rsidRDefault="00DD31D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del tránsito de la sombra</w:t>
            </w:r>
          </w:p>
        </w:tc>
      </w:tr>
      <w:tr w:rsidR="00CE2E94" w14:paraId="0CA5B890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69BDAED" w14:textId="6E56E372" w:rsidR="00CE2E94" w:rsidRDefault="00DD31DA" w:rsidP="00A45484">
            <w:r>
              <w:t>8</w:t>
            </w:r>
          </w:p>
        </w:tc>
        <w:tc>
          <w:tcPr>
            <w:tcW w:w="851" w:type="dxa"/>
          </w:tcPr>
          <w:p w14:paraId="442A715E" w14:textId="119EE28A" w:rsidR="00CE2E94" w:rsidRDefault="00DD31D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03:06</w:t>
            </w:r>
          </w:p>
        </w:tc>
        <w:tc>
          <w:tcPr>
            <w:tcW w:w="1276" w:type="dxa"/>
          </w:tcPr>
          <w:p w14:paraId="2B4BF0A0" w14:textId="6387AEBF" w:rsidR="00CE2E94" w:rsidRDefault="00DD31D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1B5AFCEC" w14:textId="29F2E19F" w:rsidR="00CE2E94" w:rsidRDefault="00DD31D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de ocultación</w:t>
            </w:r>
          </w:p>
        </w:tc>
      </w:tr>
      <w:tr w:rsidR="00FA54CA" w14:paraId="3920C87E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9B99B28" w14:textId="39B85C45" w:rsidR="00FA54CA" w:rsidRDefault="00FA54CA" w:rsidP="00A45484">
            <w:r>
              <w:t>8</w:t>
            </w:r>
          </w:p>
        </w:tc>
        <w:tc>
          <w:tcPr>
            <w:tcW w:w="851" w:type="dxa"/>
          </w:tcPr>
          <w:p w14:paraId="3081F22C" w14:textId="7F112647" w:rsidR="00FA54CA" w:rsidRDefault="00FA54C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03:32</w:t>
            </w:r>
          </w:p>
        </w:tc>
        <w:tc>
          <w:tcPr>
            <w:tcW w:w="1276" w:type="dxa"/>
          </w:tcPr>
          <w:p w14:paraId="04345502" w14:textId="6F1CE41E" w:rsidR="00FA54CA" w:rsidRDefault="00FA54C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66ADEB17" w14:textId="426856B3" w:rsidR="00FA54CA" w:rsidRDefault="00FA54C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A45484" w14:paraId="657A6159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F36355B" w14:textId="65C66A13" w:rsidR="00A45484" w:rsidRDefault="00DD31DA" w:rsidP="00A45484">
            <w:r>
              <w:t>8</w:t>
            </w:r>
          </w:p>
        </w:tc>
        <w:tc>
          <w:tcPr>
            <w:tcW w:w="851" w:type="dxa"/>
          </w:tcPr>
          <w:p w14:paraId="6DA9B820" w14:textId="718490FB" w:rsidR="00A45484" w:rsidRDefault="00DD31D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06:</w:t>
            </w:r>
            <w:r w:rsidR="00290471">
              <w:t>19</w:t>
            </w:r>
          </w:p>
        </w:tc>
        <w:tc>
          <w:tcPr>
            <w:tcW w:w="1276" w:type="dxa"/>
          </w:tcPr>
          <w:p w14:paraId="23099C30" w14:textId="57B19772" w:rsidR="00A45484" w:rsidRDefault="00DD31D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42B99AF4" w14:textId="0C67E952" w:rsidR="00A45484" w:rsidRDefault="00DD31D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Inicio de </w:t>
            </w:r>
            <w:r w:rsidR="00290471">
              <w:t>ocultación</w:t>
            </w:r>
          </w:p>
        </w:tc>
      </w:tr>
      <w:tr w:rsidR="00A45484" w14:paraId="241EE3CC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2F583F4" w14:textId="6AD68085" w:rsidR="00A45484" w:rsidRDefault="00DD31DA" w:rsidP="00A45484">
            <w:r>
              <w:t>9</w:t>
            </w:r>
          </w:p>
        </w:tc>
        <w:tc>
          <w:tcPr>
            <w:tcW w:w="851" w:type="dxa"/>
          </w:tcPr>
          <w:p w14:paraId="3FD3DB57" w14:textId="6192F9F8" w:rsidR="00A45484" w:rsidRDefault="00DD31D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290471">
              <w:t>1:58</w:t>
            </w:r>
          </w:p>
        </w:tc>
        <w:tc>
          <w:tcPr>
            <w:tcW w:w="1276" w:type="dxa"/>
          </w:tcPr>
          <w:p w14:paraId="3D927F2F" w14:textId="25652F57" w:rsidR="00A45484" w:rsidRDefault="00290471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Ganímedes</w:t>
            </w:r>
          </w:p>
        </w:tc>
        <w:tc>
          <w:tcPr>
            <w:tcW w:w="3118" w:type="dxa"/>
          </w:tcPr>
          <w:p w14:paraId="3825FB1A" w14:textId="6F0647F1" w:rsidR="00A45484" w:rsidRDefault="00DD31D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Inicio del tránsito de la sombra</w:t>
            </w:r>
          </w:p>
        </w:tc>
      </w:tr>
      <w:tr w:rsidR="00290471" w14:paraId="2E32B23A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5AADB10" w14:textId="69EC2818" w:rsidR="00290471" w:rsidRDefault="00290471" w:rsidP="00A45484">
            <w:r>
              <w:t>9</w:t>
            </w:r>
          </w:p>
        </w:tc>
        <w:tc>
          <w:tcPr>
            <w:tcW w:w="851" w:type="dxa"/>
          </w:tcPr>
          <w:p w14:paraId="26A2AD29" w14:textId="26F35BB6" w:rsidR="00290471" w:rsidRDefault="00290471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03:31</w:t>
            </w:r>
          </w:p>
        </w:tc>
        <w:tc>
          <w:tcPr>
            <w:tcW w:w="1276" w:type="dxa"/>
          </w:tcPr>
          <w:p w14:paraId="49D9C826" w14:textId="10ABE9AC" w:rsidR="00290471" w:rsidRDefault="00290471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42E033DE" w14:textId="5FF5F6E3" w:rsidR="00290471" w:rsidRDefault="00290471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Inicio del tránsito de la sombra</w:t>
            </w:r>
          </w:p>
        </w:tc>
      </w:tr>
      <w:tr w:rsidR="00A45484" w14:paraId="6BAD93AF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015CA4C" w14:textId="5F02DEA3" w:rsidR="00A45484" w:rsidRDefault="00DD31DA" w:rsidP="00A45484">
            <w:r>
              <w:t>9</w:t>
            </w:r>
          </w:p>
        </w:tc>
        <w:tc>
          <w:tcPr>
            <w:tcW w:w="851" w:type="dxa"/>
          </w:tcPr>
          <w:p w14:paraId="6EFEA07F" w14:textId="68B8EEFC" w:rsidR="00A45484" w:rsidRDefault="00DD31D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04:3</w:t>
            </w:r>
            <w:r w:rsidR="00290471">
              <w:t>6</w:t>
            </w:r>
          </w:p>
        </w:tc>
        <w:tc>
          <w:tcPr>
            <w:tcW w:w="1276" w:type="dxa"/>
          </w:tcPr>
          <w:p w14:paraId="39600EA4" w14:textId="3F3F8391" w:rsidR="00A45484" w:rsidRDefault="00DD31D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351E6FA3" w14:textId="72EFC5FE" w:rsidR="00A45484" w:rsidRDefault="00DD31D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Inicio de tránsito</w:t>
            </w:r>
          </w:p>
        </w:tc>
      </w:tr>
      <w:tr w:rsidR="00A45484" w14:paraId="35585F03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D0787BF" w14:textId="378BEE43" w:rsidR="00A45484" w:rsidRDefault="00DD31DA" w:rsidP="00A45484">
            <w:r>
              <w:t>9</w:t>
            </w:r>
          </w:p>
        </w:tc>
        <w:tc>
          <w:tcPr>
            <w:tcW w:w="851" w:type="dxa"/>
          </w:tcPr>
          <w:p w14:paraId="24EFAF3D" w14:textId="57449A21" w:rsidR="00A45484" w:rsidRDefault="00DD31D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04:5</w:t>
            </w:r>
            <w:r w:rsidR="00290471">
              <w:t>7</w:t>
            </w:r>
          </w:p>
        </w:tc>
        <w:tc>
          <w:tcPr>
            <w:tcW w:w="1276" w:type="dxa"/>
          </w:tcPr>
          <w:p w14:paraId="1A226C96" w14:textId="37F4D058" w:rsidR="00A45484" w:rsidRDefault="00DD31D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Ganímedes</w:t>
            </w:r>
          </w:p>
        </w:tc>
        <w:tc>
          <w:tcPr>
            <w:tcW w:w="3118" w:type="dxa"/>
          </w:tcPr>
          <w:p w14:paraId="35AC7D86" w14:textId="01A863FD" w:rsidR="00A45484" w:rsidRDefault="00DD31D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del tránsito de la sombra</w:t>
            </w:r>
          </w:p>
        </w:tc>
      </w:tr>
      <w:tr w:rsidR="00CE2E94" w14:paraId="112DAEEB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B254BAE" w14:textId="34108AF2" w:rsidR="00CE2E94" w:rsidRDefault="00DD31DA" w:rsidP="00A45484">
            <w:r>
              <w:t>9</w:t>
            </w:r>
          </w:p>
        </w:tc>
        <w:tc>
          <w:tcPr>
            <w:tcW w:w="851" w:type="dxa"/>
          </w:tcPr>
          <w:p w14:paraId="40D5435A" w14:textId="794ED067" w:rsidR="00CE2E94" w:rsidRDefault="00DD31D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05:45</w:t>
            </w:r>
          </w:p>
        </w:tc>
        <w:tc>
          <w:tcPr>
            <w:tcW w:w="1276" w:type="dxa"/>
          </w:tcPr>
          <w:p w14:paraId="5085B82C" w14:textId="0B9F53B3" w:rsidR="00CE2E94" w:rsidRDefault="00DD31D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34F76014" w14:textId="44FF9D1F" w:rsidR="00CE2E94" w:rsidRDefault="00DD31D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del tránsito de la sombra</w:t>
            </w:r>
          </w:p>
        </w:tc>
      </w:tr>
      <w:tr w:rsidR="00A45484" w14:paraId="29C2C9C8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A41CE0F" w14:textId="1D3B8867" w:rsidR="00A45484" w:rsidRDefault="00DD31DA" w:rsidP="00A45484">
            <w:r>
              <w:t>9</w:t>
            </w:r>
          </w:p>
        </w:tc>
        <w:tc>
          <w:tcPr>
            <w:tcW w:w="851" w:type="dxa"/>
          </w:tcPr>
          <w:p w14:paraId="698AD25D" w14:textId="62B118B3" w:rsidR="00A45484" w:rsidRDefault="00DD31D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06:37</w:t>
            </w:r>
          </w:p>
        </w:tc>
        <w:tc>
          <w:tcPr>
            <w:tcW w:w="1276" w:type="dxa"/>
          </w:tcPr>
          <w:p w14:paraId="0DB52D7A" w14:textId="0B5B1755" w:rsidR="00A45484" w:rsidRDefault="00DD31D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Ganímedes</w:t>
            </w:r>
          </w:p>
        </w:tc>
        <w:tc>
          <w:tcPr>
            <w:tcW w:w="3118" w:type="dxa"/>
          </w:tcPr>
          <w:p w14:paraId="7A9E662D" w14:textId="4EA788BA" w:rsidR="00A45484" w:rsidRDefault="00DD31D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Inicio de tránsito</w:t>
            </w:r>
          </w:p>
        </w:tc>
      </w:tr>
      <w:tr w:rsidR="00A45484" w14:paraId="003AE2BE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0C3B3D5" w14:textId="34BD2EF5" w:rsidR="00A45484" w:rsidRDefault="003A4AC5" w:rsidP="00A45484">
            <w:r>
              <w:t>9</w:t>
            </w:r>
          </w:p>
        </w:tc>
        <w:tc>
          <w:tcPr>
            <w:tcW w:w="851" w:type="dxa"/>
          </w:tcPr>
          <w:p w14:paraId="5ED6B25E" w14:textId="74BB30B6" w:rsidR="00A4548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06:4</w:t>
            </w:r>
            <w:r w:rsidR="00EA46B8">
              <w:t>6</w:t>
            </w:r>
          </w:p>
        </w:tc>
        <w:tc>
          <w:tcPr>
            <w:tcW w:w="1276" w:type="dxa"/>
          </w:tcPr>
          <w:p w14:paraId="6D859EA1" w14:textId="543CBDE5" w:rsidR="00A4548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3A238891" w14:textId="775E5B88" w:rsidR="00A4548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 tránsito</w:t>
            </w:r>
          </w:p>
        </w:tc>
      </w:tr>
      <w:tr w:rsidR="00CE2E94" w14:paraId="7B74DC5D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79E0C73" w14:textId="30E66E51" w:rsidR="00CE2E94" w:rsidRDefault="003A4AC5" w:rsidP="00A45484">
            <w:r>
              <w:t>10</w:t>
            </w:r>
          </w:p>
        </w:tc>
        <w:tc>
          <w:tcPr>
            <w:tcW w:w="851" w:type="dxa"/>
          </w:tcPr>
          <w:p w14:paraId="25506900" w14:textId="0E810436" w:rsidR="00CE2E94" w:rsidRDefault="003A4AC5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00:</w:t>
            </w:r>
            <w:r w:rsidR="00EA46B8">
              <w:t>48</w:t>
            </w:r>
          </w:p>
        </w:tc>
        <w:tc>
          <w:tcPr>
            <w:tcW w:w="1276" w:type="dxa"/>
          </w:tcPr>
          <w:p w14:paraId="18D8FAF2" w14:textId="787D0E5C" w:rsidR="00CE2E94" w:rsidRDefault="003A4AC5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571FD680" w14:textId="43CA8B00" w:rsidR="00CE2E94" w:rsidRDefault="003A4AC5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Inicio de </w:t>
            </w:r>
            <w:r w:rsidR="00EA46B8">
              <w:t>ocultación</w:t>
            </w:r>
          </w:p>
        </w:tc>
      </w:tr>
      <w:tr w:rsidR="00CE2E94" w14:paraId="7B9E1DCC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6CB810A" w14:textId="2E2B67BE" w:rsidR="00CE2E94" w:rsidRDefault="003A4AC5" w:rsidP="00A45484">
            <w:r>
              <w:t>10</w:t>
            </w:r>
          </w:p>
        </w:tc>
        <w:tc>
          <w:tcPr>
            <w:tcW w:w="851" w:type="dxa"/>
          </w:tcPr>
          <w:p w14:paraId="78224E25" w14:textId="4CFF156F" w:rsidR="00CE2E9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04:0</w:t>
            </w:r>
            <w:r w:rsidR="00EA46B8">
              <w:t>7</w:t>
            </w:r>
          </w:p>
        </w:tc>
        <w:tc>
          <w:tcPr>
            <w:tcW w:w="1276" w:type="dxa"/>
          </w:tcPr>
          <w:p w14:paraId="571CE8D6" w14:textId="65D40623" w:rsidR="00CE2E9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0B1D3C47" w14:textId="1C3E8A19" w:rsidR="00CE2E9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 ocultación</w:t>
            </w:r>
          </w:p>
        </w:tc>
      </w:tr>
      <w:tr w:rsidR="00FA54CA" w14:paraId="10E3E532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4715EF5" w14:textId="4EC0FF40" w:rsidR="00FA54CA" w:rsidRDefault="00FA54CA" w:rsidP="00A45484">
            <w:r>
              <w:t>10</w:t>
            </w:r>
          </w:p>
        </w:tc>
        <w:tc>
          <w:tcPr>
            <w:tcW w:w="851" w:type="dxa"/>
          </w:tcPr>
          <w:p w14:paraId="2C54902E" w14:textId="69B1EA42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05:11</w:t>
            </w:r>
          </w:p>
        </w:tc>
        <w:tc>
          <w:tcPr>
            <w:tcW w:w="1276" w:type="dxa"/>
          </w:tcPr>
          <w:p w14:paraId="432C10DF" w14:textId="6B9E48A4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0C9024E4" w14:textId="3255BC4E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CE2E94" w14:paraId="527764F2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CA6B5BF" w14:textId="2F82A971" w:rsidR="00CE2E94" w:rsidRDefault="003A4AC5" w:rsidP="00A45484">
            <w:r>
              <w:t>11</w:t>
            </w:r>
          </w:p>
        </w:tc>
        <w:tc>
          <w:tcPr>
            <w:tcW w:w="851" w:type="dxa"/>
          </w:tcPr>
          <w:p w14:paraId="429724DF" w14:textId="20DEF343" w:rsidR="00CE2E9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00:13</w:t>
            </w:r>
          </w:p>
        </w:tc>
        <w:tc>
          <w:tcPr>
            <w:tcW w:w="1276" w:type="dxa"/>
          </w:tcPr>
          <w:p w14:paraId="3B6E599A" w14:textId="0AE77576" w:rsidR="00CE2E9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13703394" w14:textId="27D9C965" w:rsidR="00CE2E9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del tránsito de la sombra</w:t>
            </w:r>
          </w:p>
        </w:tc>
      </w:tr>
      <w:tr w:rsidR="00FA54CA" w14:paraId="44CE2841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E9F303E" w14:textId="6097FA7D" w:rsidR="00FA54CA" w:rsidRDefault="00FA54CA" w:rsidP="00A45484">
            <w:r>
              <w:t>11</w:t>
            </w:r>
          </w:p>
        </w:tc>
        <w:tc>
          <w:tcPr>
            <w:tcW w:w="851" w:type="dxa"/>
          </w:tcPr>
          <w:p w14:paraId="1C0AA5AC" w14:textId="595BBC66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01:02</w:t>
            </w:r>
          </w:p>
        </w:tc>
        <w:tc>
          <w:tcPr>
            <w:tcW w:w="1276" w:type="dxa"/>
          </w:tcPr>
          <w:p w14:paraId="5F828795" w14:textId="149D7C6F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2D983FA3" w14:textId="78BB71C2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CE2E94" w14:paraId="64CC984A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E19521C" w14:textId="226B9A5F" w:rsidR="00CE2E94" w:rsidRDefault="003A4AC5" w:rsidP="00A45484">
            <w:r>
              <w:t>11</w:t>
            </w:r>
          </w:p>
        </w:tc>
        <w:tc>
          <w:tcPr>
            <w:tcW w:w="851" w:type="dxa"/>
          </w:tcPr>
          <w:p w14:paraId="5C6FFA20" w14:textId="63C83C04" w:rsidR="00CE2E9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01:15</w:t>
            </w:r>
          </w:p>
        </w:tc>
        <w:tc>
          <w:tcPr>
            <w:tcW w:w="1276" w:type="dxa"/>
          </w:tcPr>
          <w:p w14:paraId="4EDB92E3" w14:textId="640AB2CE" w:rsidR="00CE2E9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589EF291" w14:textId="2E8D38CD" w:rsidR="00CE2E9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 tránsito</w:t>
            </w:r>
          </w:p>
        </w:tc>
      </w:tr>
      <w:tr w:rsidR="00FA54CA" w14:paraId="372E9BF6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5600711" w14:textId="3B751209" w:rsidR="00FA54CA" w:rsidRDefault="00FA54CA" w:rsidP="00A45484">
            <w:r>
              <w:t>12</w:t>
            </w:r>
          </w:p>
        </w:tc>
        <w:tc>
          <w:tcPr>
            <w:tcW w:w="851" w:type="dxa"/>
          </w:tcPr>
          <w:p w14:paraId="4FFBDD88" w14:textId="76F98BE1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06:49</w:t>
            </w:r>
          </w:p>
        </w:tc>
        <w:tc>
          <w:tcPr>
            <w:tcW w:w="1276" w:type="dxa"/>
          </w:tcPr>
          <w:p w14:paraId="0C6E99C1" w14:textId="19A55ADA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0A0D3172" w14:textId="779B2400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FA54CA" w14:paraId="554482D5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020222C" w14:textId="289C4801" w:rsidR="00FA54CA" w:rsidRDefault="00FA54CA" w:rsidP="00A45484">
            <w:r>
              <w:t>13</w:t>
            </w:r>
          </w:p>
        </w:tc>
        <w:tc>
          <w:tcPr>
            <w:tcW w:w="851" w:type="dxa"/>
          </w:tcPr>
          <w:p w14:paraId="1BCBF0C4" w14:textId="23FCEF41" w:rsidR="00FA54CA" w:rsidRDefault="00FA54C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02:40</w:t>
            </w:r>
          </w:p>
        </w:tc>
        <w:tc>
          <w:tcPr>
            <w:tcW w:w="1276" w:type="dxa"/>
          </w:tcPr>
          <w:p w14:paraId="79E04F90" w14:textId="2A62EB34" w:rsidR="00FA54CA" w:rsidRDefault="00FA54C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2D5948A4" w14:textId="2FE5E622" w:rsidR="00FA54CA" w:rsidRDefault="00FA54C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CE2E94" w14:paraId="26B7ED1A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7FB3324" w14:textId="096FE9A0" w:rsidR="00CE2E94" w:rsidRDefault="003A4AC5" w:rsidP="00A45484">
            <w:r>
              <w:t>13</w:t>
            </w:r>
          </w:p>
        </w:tc>
        <w:tc>
          <w:tcPr>
            <w:tcW w:w="851" w:type="dxa"/>
          </w:tcPr>
          <w:p w14:paraId="1AE5A0E8" w14:textId="48CB50FB" w:rsidR="00CE2E94" w:rsidRDefault="003A4AC5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06:4</w:t>
            </w:r>
            <w:r w:rsidR="00EA46B8">
              <w:t>6</w:t>
            </w:r>
          </w:p>
        </w:tc>
        <w:tc>
          <w:tcPr>
            <w:tcW w:w="1276" w:type="dxa"/>
          </w:tcPr>
          <w:p w14:paraId="765A99ED" w14:textId="5B5FB0AF" w:rsidR="00CE2E94" w:rsidRDefault="003A4AC5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0CD01B67" w14:textId="38899535" w:rsidR="00CE2E94" w:rsidRDefault="003A4AC5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Inicio del tránsito de la sombra</w:t>
            </w:r>
          </w:p>
        </w:tc>
      </w:tr>
      <w:tr w:rsidR="00CE2E94" w14:paraId="2EA9A1C2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90FB823" w14:textId="2AE69976" w:rsidR="00CE2E94" w:rsidRDefault="003A4AC5" w:rsidP="00A45484">
            <w:r>
              <w:t>15</w:t>
            </w:r>
          </w:p>
        </w:tc>
        <w:tc>
          <w:tcPr>
            <w:tcW w:w="851" w:type="dxa"/>
          </w:tcPr>
          <w:p w14:paraId="6B1811AB" w14:textId="05B5A60A" w:rsidR="00CE2E9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00:55</w:t>
            </w:r>
          </w:p>
        </w:tc>
        <w:tc>
          <w:tcPr>
            <w:tcW w:w="1276" w:type="dxa"/>
          </w:tcPr>
          <w:p w14:paraId="156AD02C" w14:textId="10A4E87D" w:rsidR="00CE2E9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3DC0F5FC" w14:textId="42DBFCCE" w:rsidR="00CE2E94" w:rsidRDefault="003A4A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Inicio de </w:t>
            </w:r>
            <w:r w:rsidR="00EA46B8">
              <w:t>ocultación</w:t>
            </w:r>
          </w:p>
        </w:tc>
      </w:tr>
      <w:tr w:rsidR="00FA54CA" w14:paraId="445682FB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E5B8114" w14:textId="7B2FE4AA" w:rsidR="00FA54CA" w:rsidRDefault="00FA54CA" w:rsidP="00A45484">
            <w:r>
              <w:t>15</w:t>
            </w:r>
          </w:p>
        </w:tc>
        <w:tc>
          <w:tcPr>
            <w:tcW w:w="851" w:type="dxa"/>
          </w:tcPr>
          <w:p w14:paraId="4773D87F" w14:textId="6B6C45ED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04:18</w:t>
            </w:r>
          </w:p>
        </w:tc>
        <w:tc>
          <w:tcPr>
            <w:tcW w:w="1276" w:type="dxa"/>
          </w:tcPr>
          <w:p w14:paraId="42456045" w14:textId="4755DAB7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7A8B12A0" w14:textId="43B47E04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CE2E94" w14:paraId="4D6039E9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47DE6D6" w14:textId="4587B0F1" w:rsidR="00CE2E94" w:rsidRDefault="003E647A" w:rsidP="00A45484">
            <w:r>
              <w:t>15</w:t>
            </w:r>
          </w:p>
        </w:tc>
        <w:tc>
          <w:tcPr>
            <w:tcW w:w="851" w:type="dxa"/>
          </w:tcPr>
          <w:p w14:paraId="2D0D7011" w14:textId="70E4E5D1" w:rsidR="00CE2E94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05:29</w:t>
            </w:r>
          </w:p>
        </w:tc>
        <w:tc>
          <w:tcPr>
            <w:tcW w:w="1276" w:type="dxa"/>
          </w:tcPr>
          <w:p w14:paraId="77910B39" w14:textId="2A24EEBE" w:rsidR="00CE2E94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12687BC0" w14:textId="723705FB" w:rsidR="00CE2E94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Final de </w:t>
            </w:r>
            <w:r w:rsidR="00EA46B8">
              <w:t>ocultación</w:t>
            </w:r>
          </w:p>
        </w:tc>
      </w:tr>
      <w:tr w:rsidR="00FA54CA" w14:paraId="30093900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A29D7B4" w14:textId="6521371C" w:rsidR="00FA54CA" w:rsidRDefault="00FA54CA" w:rsidP="00A45484">
            <w:r>
              <w:t>16</w:t>
            </w:r>
          </w:p>
        </w:tc>
        <w:tc>
          <w:tcPr>
            <w:tcW w:w="851" w:type="dxa"/>
          </w:tcPr>
          <w:p w14:paraId="5244C432" w14:textId="0DB63674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00:09</w:t>
            </w:r>
          </w:p>
        </w:tc>
        <w:tc>
          <w:tcPr>
            <w:tcW w:w="1276" w:type="dxa"/>
          </w:tcPr>
          <w:p w14:paraId="332787A9" w14:textId="39739250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0E8C1B8A" w14:textId="21C0D97D" w:rsidR="00FA54CA" w:rsidRDefault="00FA54C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FA54CA" w14:paraId="24F80D73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CAF67D1" w14:textId="1A4F583E" w:rsidR="00CE2E94" w:rsidRDefault="003E647A" w:rsidP="00A45484">
            <w:r>
              <w:t>16</w:t>
            </w:r>
          </w:p>
        </w:tc>
        <w:tc>
          <w:tcPr>
            <w:tcW w:w="851" w:type="dxa"/>
          </w:tcPr>
          <w:p w14:paraId="302E9CAF" w14:textId="2327017F" w:rsidR="00CE2E94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05:25</w:t>
            </w:r>
          </w:p>
        </w:tc>
        <w:tc>
          <w:tcPr>
            <w:tcW w:w="1276" w:type="dxa"/>
          </w:tcPr>
          <w:p w14:paraId="073DC4A9" w14:textId="40AF6D3A" w:rsidR="00CE2E94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67AE4E20" w14:textId="3BCD2727" w:rsidR="00CE2E94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Inicio del tránsito de la sombra</w:t>
            </w:r>
          </w:p>
        </w:tc>
      </w:tr>
      <w:tr w:rsidR="00FA54CA" w14:paraId="355BDFB8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B28B6DD" w14:textId="38E9157F" w:rsidR="00CE2E94" w:rsidRDefault="003E647A" w:rsidP="00A45484">
            <w:r>
              <w:lastRenderedPageBreak/>
              <w:t>16</w:t>
            </w:r>
          </w:p>
        </w:tc>
        <w:tc>
          <w:tcPr>
            <w:tcW w:w="851" w:type="dxa"/>
          </w:tcPr>
          <w:p w14:paraId="43FC1E11" w14:textId="07A212DA" w:rsidR="00CE2E94" w:rsidRDefault="003E64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06:0</w:t>
            </w:r>
            <w:r w:rsidR="00EA46B8">
              <w:t>1</w:t>
            </w:r>
          </w:p>
        </w:tc>
        <w:tc>
          <w:tcPr>
            <w:tcW w:w="1276" w:type="dxa"/>
          </w:tcPr>
          <w:p w14:paraId="3A1A4D97" w14:textId="233F24C1" w:rsidR="00CE2E94" w:rsidRDefault="003E64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Ganímedes</w:t>
            </w:r>
          </w:p>
        </w:tc>
        <w:tc>
          <w:tcPr>
            <w:tcW w:w="3118" w:type="dxa"/>
          </w:tcPr>
          <w:p w14:paraId="1E1F6469" w14:textId="35FB465B" w:rsidR="00CE2E94" w:rsidRDefault="003E64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Inicio del tránsito de la sombra</w:t>
            </w:r>
          </w:p>
        </w:tc>
      </w:tr>
      <w:tr w:rsidR="00FA54CA" w14:paraId="09D6D51F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0A26BF0" w14:textId="7D40387D" w:rsidR="00CE2E94" w:rsidRDefault="003E647A" w:rsidP="00A45484">
            <w:r>
              <w:t>16</w:t>
            </w:r>
          </w:p>
        </w:tc>
        <w:tc>
          <w:tcPr>
            <w:tcW w:w="851" w:type="dxa"/>
          </w:tcPr>
          <w:p w14:paraId="1213A4B7" w14:textId="4AF77675" w:rsidR="00CE2E94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06:2</w:t>
            </w:r>
            <w:r w:rsidR="00EA46B8">
              <w:t>3</w:t>
            </w:r>
          </w:p>
        </w:tc>
        <w:tc>
          <w:tcPr>
            <w:tcW w:w="1276" w:type="dxa"/>
          </w:tcPr>
          <w:p w14:paraId="16A2C1BF" w14:textId="21B0A4BE" w:rsidR="00CE2E94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7CEF77E0" w14:textId="3A9A7755" w:rsidR="00CE2E94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Inicio de tránsito</w:t>
            </w:r>
          </w:p>
        </w:tc>
      </w:tr>
      <w:tr w:rsidR="00FA54CA" w14:paraId="7C5EBE4B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BC0EBED" w14:textId="3BE54672" w:rsidR="00CE1A87" w:rsidRDefault="003E647A" w:rsidP="00A45484">
            <w:r>
              <w:t>16</w:t>
            </w:r>
          </w:p>
        </w:tc>
        <w:tc>
          <w:tcPr>
            <w:tcW w:w="851" w:type="dxa"/>
          </w:tcPr>
          <w:p w14:paraId="032791B5" w14:textId="0002B2F4" w:rsidR="00CE1A87" w:rsidRDefault="003E64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07:39</w:t>
            </w:r>
          </w:p>
        </w:tc>
        <w:tc>
          <w:tcPr>
            <w:tcW w:w="1276" w:type="dxa"/>
          </w:tcPr>
          <w:p w14:paraId="200D7F7C" w14:textId="428DD027" w:rsidR="00CE1A87" w:rsidRDefault="003E64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40E06A67" w14:textId="7103A937" w:rsidR="00CE1A87" w:rsidRDefault="003E64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del tránsito de la sombra</w:t>
            </w:r>
          </w:p>
        </w:tc>
      </w:tr>
      <w:tr w:rsidR="00FA54CA" w14:paraId="1C36ACBA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1BACCC6" w14:textId="1B8AE31A" w:rsidR="00CE2E94" w:rsidRDefault="003E647A" w:rsidP="00A45484">
            <w:r>
              <w:t>17</w:t>
            </w:r>
          </w:p>
        </w:tc>
        <w:tc>
          <w:tcPr>
            <w:tcW w:w="851" w:type="dxa"/>
          </w:tcPr>
          <w:p w14:paraId="464E787C" w14:textId="0AFB43A8" w:rsidR="00CE2E94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00:2</w:t>
            </w:r>
            <w:r w:rsidR="009D5D7F">
              <w:t>7</w:t>
            </w:r>
          </w:p>
        </w:tc>
        <w:tc>
          <w:tcPr>
            <w:tcW w:w="1276" w:type="dxa"/>
          </w:tcPr>
          <w:p w14:paraId="4B70FB7F" w14:textId="1C069F79" w:rsidR="00CE2E94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486D17CB" w14:textId="17660263" w:rsidR="00CE2E94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del tránsito</w:t>
            </w:r>
          </w:p>
        </w:tc>
      </w:tr>
      <w:tr w:rsidR="00FA54CA" w14:paraId="14CD889C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88D1736" w14:textId="36879D6A" w:rsidR="00CE2E94" w:rsidRDefault="003E647A" w:rsidP="00A45484">
            <w:r>
              <w:t>17</w:t>
            </w:r>
          </w:p>
        </w:tc>
        <w:tc>
          <w:tcPr>
            <w:tcW w:w="851" w:type="dxa"/>
          </w:tcPr>
          <w:p w14:paraId="57C062EF" w14:textId="36E3A53D" w:rsidR="00CE2E94" w:rsidRDefault="003E64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02:4</w:t>
            </w:r>
            <w:r w:rsidR="009D5D7F">
              <w:t>2</w:t>
            </w:r>
          </w:p>
        </w:tc>
        <w:tc>
          <w:tcPr>
            <w:tcW w:w="1276" w:type="dxa"/>
          </w:tcPr>
          <w:p w14:paraId="0AA04F75" w14:textId="11A40764" w:rsidR="00CE2E94" w:rsidRDefault="003E64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4314ECCF" w14:textId="1EDC5D60" w:rsidR="00CE2E94" w:rsidRDefault="003E64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Inicio de </w:t>
            </w:r>
            <w:r w:rsidR="009D5D7F">
              <w:t>ocultación</w:t>
            </w:r>
          </w:p>
        </w:tc>
      </w:tr>
      <w:tr w:rsidR="00FA54CA" w14:paraId="6EBDFAAC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6C76D6B" w14:textId="70906B41" w:rsidR="00CE1A87" w:rsidRDefault="003E647A" w:rsidP="00A45484">
            <w:r>
              <w:t>17</w:t>
            </w:r>
          </w:p>
        </w:tc>
        <w:tc>
          <w:tcPr>
            <w:tcW w:w="851" w:type="dxa"/>
          </w:tcPr>
          <w:p w14:paraId="0BBD8F1F" w14:textId="49C35BC5" w:rsidR="00CE1A87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05:5</w:t>
            </w:r>
            <w:r w:rsidR="009D5D7F">
              <w:t>3</w:t>
            </w:r>
          </w:p>
        </w:tc>
        <w:tc>
          <w:tcPr>
            <w:tcW w:w="1276" w:type="dxa"/>
          </w:tcPr>
          <w:p w14:paraId="0228454C" w14:textId="52D491C9" w:rsidR="00CE1A87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5DF72E74" w14:textId="18796F65" w:rsidR="00CE1A87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Final de </w:t>
            </w:r>
            <w:r w:rsidR="009D5D7F">
              <w:t>ocultación</w:t>
            </w:r>
          </w:p>
        </w:tc>
      </w:tr>
      <w:tr w:rsidR="00FA54CA" w14:paraId="172D45ED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74FEBFE" w14:textId="3FE50333" w:rsidR="00FA54CA" w:rsidRDefault="00FA54CA" w:rsidP="00A45484">
            <w:r>
              <w:t>17</w:t>
            </w:r>
          </w:p>
        </w:tc>
        <w:tc>
          <w:tcPr>
            <w:tcW w:w="851" w:type="dxa"/>
          </w:tcPr>
          <w:p w14:paraId="301D50C2" w14:textId="648AEB27" w:rsidR="00FA54C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05:56</w:t>
            </w:r>
          </w:p>
        </w:tc>
        <w:tc>
          <w:tcPr>
            <w:tcW w:w="1276" w:type="dxa"/>
          </w:tcPr>
          <w:p w14:paraId="6FAFE203" w14:textId="443531B7" w:rsidR="00FA54C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497E8E7E" w14:textId="47C102AF" w:rsidR="00FA54C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A4437A" w14:paraId="5CE8F9B1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0590AC4" w14:textId="0C210394" w:rsidR="00A4437A" w:rsidRDefault="00A4437A" w:rsidP="00A45484">
            <w:r>
              <w:t>18</w:t>
            </w:r>
          </w:p>
        </w:tc>
        <w:tc>
          <w:tcPr>
            <w:tcW w:w="851" w:type="dxa"/>
          </w:tcPr>
          <w:p w14:paraId="32FEC8D6" w14:textId="76CFB8D5" w:rsidR="00A4437A" w:rsidRDefault="00A443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01:47</w:t>
            </w:r>
          </w:p>
        </w:tc>
        <w:tc>
          <w:tcPr>
            <w:tcW w:w="1276" w:type="dxa"/>
          </w:tcPr>
          <w:p w14:paraId="736B8617" w14:textId="62C17DC2" w:rsidR="00A4437A" w:rsidRDefault="00A443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7F042413" w14:textId="34026919" w:rsidR="00A4437A" w:rsidRDefault="00A443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FA54CA" w14:paraId="76178A5A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BFE801F" w14:textId="143874A1" w:rsidR="00CE2E94" w:rsidRDefault="003E647A" w:rsidP="00A45484">
            <w:r>
              <w:t>18</w:t>
            </w:r>
          </w:p>
        </w:tc>
        <w:tc>
          <w:tcPr>
            <w:tcW w:w="851" w:type="dxa"/>
          </w:tcPr>
          <w:p w14:paraId="5D85E89F" w14:textId="5F3876D5" w:rsidR="00CE2E94" w:rsidRDefault="003E64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02:07</w:t>
            </w:r>
          </w:p>
        </w:tc>
        <w:tc>
          <w:tcPr>
            <w:tcW w:w="1276" w:type="dxa"/>
          </w:tcPr>
          <w:p w14:paraId="753A00E9" w14:textId="203C7CA6" w:rsidR="00CE2E94" w:rsidRDefault="003E64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4D41F317" w14:textId="4D17429B" w:rsidR="00CE2E94" w:rsidRDefault="003E64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del tránsito de la sombra</w:t>
            </w:r>
          </w:p>
        </w:tc>
      </w:tr>
      <w:tr w:rsidR="00FA54CA" w14:paraId="62490280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023861A" w14:textId="43BDD27E" w:rsidR="00CE2E94" w:rsidRDefault="003E647A" w:rsidP="00A45484">
            <w:r>
              <w:t>18</w:t>
            </w:r>
          </w:p>
        </w:tc>
        <w:tc>
          <w:tcPr>
            <w:tcW w:w="851" w:type="dxa"/>
          </w:tcPr>
          <w:p w14:paraId="6DDC3A08" w14:textId="591CD24C" w:rsidR="00CE2E94" w:rsidRDefault="003E64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03:02</w:t>
            </w:r>
          </w:p>
        </w:tc>
        <w:tc>
          <w:tcPr>
            <w:tcW w:w="1276" w:type="dxa"/>
          </w:tcPr>
          <w:p w14:paraId="34AB33A7" w14:textId="771BFFF8" w:rsidR="00CE2E94" w:rsidRDefault="0061711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26E9615D" w14:textId="7F1CB613" w:rsidR="00CE2E94" w:rsidRDefault="0061711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 tránsito</w:t>
            </w:r>
          </w:p>
        </w:tc>
      </w:tr>
      <w:tr w:rsidR="00A4437A" w14:paraId="0F193C80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1AF6C4A" w14:textId="718E1E63" w:rsidR="00A4437A" w:rsidRDefault="00A4437A" w:rsidP="00A45484">
            <w:r>
              <w:t>19</w:t>
            </w:r>
          </w:p>
        </w:tc>
        <w:tc>
          <w:tcPr>
            <w:tcW w:w="851" w:type="dxa"/>
          </w:tcPr>
          <w:p w14:paraId="71DA55EE" w14:textId="5A87E375" w:rsidR="00A4437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07:34</w:t>
            </w:r>
          </w:p>
        </w:tc>
        <w:tc>
          <w:tcPr>
            <w:tcW w:w="1276" w:type="dxa"/>
          </w:tcPr>
          <w:p w14:paraId="601F7FD3" w14:textId="1B7DE638" w:rsidR="00A4437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33779EF0" w14:textId="47F5B99A" w:rsidR="00A4437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FA54CA" w14:paraId="7A2DB145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88336E2" w14:textId="1495711D" w:rsidR="00CE1A87" w:rsidRDefault="00617116" w:rsidP="00A45484">
            <w:r>
              <w:t>20</w:t>
            </w:r>
          </w:p>
        </w:tc>
        <w:tc>
          <w:tcPr>
            <w:tcW w:w="851" w:type="dxa"/>
          </w:tcPr>
          <w:p w14:paraId="6CDD4A19" w14:textId="30EFE2B0" w:rsidR="00CE1A87" w:rsidRDefault="0061711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02:22</w:t>
            </w:r>
          </w:p>
        </w:tc>
        <w:tc>
          <w:tcPr>
            <w:tcW w:w="1276" w:type="dxa"/>
          </w:tcPr>
          <w:p w14:paraId="0070A4A9" w14:textId="61C0CC82" w:rsidR="00CE1A87" w:rsidRDefault="0061711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Ganímedes</w:t>
            </w:r>
          </w:p>
        </w:tc>
        <w:tc>
          <w:tcPr>
            <w:tcW w:w="3118" w:type="dxa"/>
          </w:tcPr>
          <w:p w14:paraId="7C69995E" w14:textId="720C70F8" w:rsidR="00CE1A87" w:rsidRDefault="0061711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 ocultación</w:t>
            </w:r>
          </w:p>
        </w:tc>
      </w:tr>
      <w:tr w:rsidR="00A4437A" w14:paraId="65B5D9B9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1BDAFB9" w14:textId="06E194C3" w:rsidR="00A4437A" w:rsidRDefault="00A4437A" w:rsidP="00A45484">
            <w:r>
              <w:t>20</w:t>
            </w:r>
          </w:p>
        </w:tc>
        <w:tc>
          <w:tcPr>
            <w:tcW w:w="851" w:type="dxa"/>
          </w:tcPr>
          <w:p w14:paraId="350B0288" w14:textId="6342EC44" w:rsidR="00A4437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03:25</w:t>
            </w:r>
          </w:p>
        </w:tc>
        <w:tc>
          <w:tcPr>
            <w:tcW w:w="1276" w:type="dxa"/>
          </w:tcPr>
          <w:p w14:paraId="026CE956" w14:textId="35FE6773" w:rsidR="00A4437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27403820" w14:textId="7BD37380" w:rsidR="00A4437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A4437A" w14:paraId="26EF97B5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FAD0CBE" w14:textId="022C9FF1" w:rsidR="00A4437A" w:rsidRDefault="00A4437A" w:rsidP="00A45484">
            <w:r>
              <w:t>20</w:t>
            </w:r>
          </w:p>
        </w:tc>
        <w:tc>
          <w:tcPr>
            <w:tcW w:w="851" w:type="dxa"/>
          </w:tcPr>
          <w:p w14:paraId="3CCEC438" w14:textId="206F2771" w:rsidR="00A4437A" w:rsidRDefault="00A443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23:16</w:t>
            </w:r>
          </w:p>
        </w:tc>
        <w:tc>
          <w:tcPr>
            <w:tcW w:w="1276" w:type="dxa"/>
          </w:tcPr>
          <w:p w14:paraId="634A6119" w14:textId="75CD1A3E" w:rsidR="00A4437A" w:rsidRDefault="00A443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377BE43C" w14:textId="5874C51E" w:rsidR="00A4437A" w:rsidRDefault="00A443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FA54CA" w14:paraId="0E9C3747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5F1E0E9" w14:textId="35CE2C4A" w:rsidR="00CE2E94" w:rsidRDefault="00617116" w:rsidP="00A45484">
            <w:r>
              <w:t>22</w:t>
            </w:r>
          </w:p>
        </w:tc>
        <w:tc>
          <w:tcPr>
            <w:tcW w:w="851" w:type="dxa"/>
          </w:tcPr>
          <w:p w14:paraId="4B4E2083" w14:textId="451CA9D8" w:rsidR="00CE2E94" w:rsidRDefault="00617116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03:3</w:t>
            </w:r>
            <w:r w:rsidR="009D5D7F">
              <w:t>0</w:t>
            </w:r>
          </w:p>
        </w:tc>
        <w:tc>
          <w:tcPr>
            <w:tcW w:w="1276" w:type="dxa"/>
          </w:tcPr>
          <w:p w14:paraId="0F422194" w14:textId="0EB4149D" w:rsidR="00CE2E94" w:rsidRDefault="00617116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770ED206" w14:textId="7E645364" w:rsidR="00CE2E94" w:rsidRDefault="00617116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Inicio de </w:t>
            </w:r>
            <w:r w:rsidR="0052535D">
              <w:t>oc</w:t>
            </w:r>
            <w:r w:rsidR="00FA54CA">
              <w:t>u</w:t>
            </w:r>
            <w:r w:rsidR="0052535D">
              <w:t>ltación</w:t>
            </w:r>
          </w:p>
        </w:tc>
      </w:tr>
      <w:tr w:rsidR="00A4437A" w14:paraId="4EDD9FB9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872E8F0" w14:textId="2A8CD5D3" w:rsidR="00A4437A" w:rsidRDefault="00A4437A" w:rsidP="00A45484">
            <w:r>
              <w:t>22</w:t>
            </w:r>
          </w:p>
        </w:tc>
        <w:tc>
          <w:tcPr>
            <w:tcW w:w="851" w:type="dxa"/>
          </w:tcPr>
          <w:p w14:paraId="5B5F18A7" w14:textId="2FA236D5" w:rsidR="00A4437A" w:rsidRDefault="00A443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05:03</w:t>
            </w:r>
          </w:p>
        </w:tc>
        <w:tc>
          <w:tcPr>
            <w:tcW w:w="1276" w:type="dxa"/>
          </w:tcPr>
          <w:p w14:paraId="6A4193DC" w14:textId="26CACF6F" w:rsidR="00A4437A" w:rsidRDefault="00A443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70D24CEA" w14:textId="4D8489EC" w:rsidR="00A4437A" w:rsidRDefault="00A4437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A4437A" w14:paraId="7FC082A4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BD91289" w14:textId="74EC0432" w:rsidR="00A4437A" w:rsidRDefault="00A4437A" w:rsidP="00A45484">
            <w:r>
              <w:t>23</w:t>
            </w:r>
          </w:p>
        </w:tc>
        <w:tc>
          <w:tcPr>
            <w:tcW w:w="851" w:type="dxa"/>
          </w:tcPr>
          <w:p w14:paraId="11A8F654" w14:textId="5844F6EB" w:rsidR="00A4437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00:54</w:t>
            </w:r>
          </w:p>
        </w:tc>
        <w:tc>
          <w:tcPr>
            <w:tcW w:w="1276" w:type="dxa"/>
          </w:tcPr>
          <w:p w14:paraId="19FE9EDA" w14:textId="7357F534" w:rsidR="00A4437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5820DCB9" w14:textId="1066CC65" w:rsidR="00A4437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FA54CA" w14:paraId="67799A7E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A016574" w14:textId="26371815" w:rsidR="00CE2E94" w:rsidRDefault="00617116" w:rsidP="00A45484">
            <w:r>
              <w:t>23</w:t>
            </w:r>
          </w:p>
        </w:tc>
        <w:tc>
          <w:tcPr>
            <w:tcW w:w="851" w:type="dxa"/>
          </w:tcPr>
          <w:p w14:paraId="429DD1A2" w14:textId="37E382F0" w:rsidR="00CE2E94" w:rsidRDefault="0061711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07:</w:t>
            </w:r>
            <w:r w:rsidR="009D5D7F">
              <w:t>20</w:t>
            </w:r>
          </w:p>
        </w:tc>
        <w:tc>
          <w:tcPr>
            <w:tcW w:w="1276" w:type="dxa"/>
          </w:tcPr>
          <w:p w14:paraId="3B7FFA0F" w14:textId="5AA8A674" w:rsidR="00CE2E94" w:rsidRDefault="0061711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37A8F2DB" w14:textId="1273EC15" w:rsidR="00CE2E94" w:rsidRDefault="0061711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Inicio del tránsito de la sombra</w:t>
            </w:r>
          </w:p>
        </w:tc>
      </w:tr>
      <w:tr w:rsidR="00FA54CA" w14:paraId="1F1FF213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F28B2EF" w14:textId="70433EBD" w:rsidR="00CE2E94" w:rsidRDefault="00617116" w:rsidP="00A45484">
            <w:r>
              <w:t>24</w:t>
            </w:r>
          </w:p>
        </w:tc>
        <w:tc>
          <w:tcPr>
            <w:tcW w:w="851" w:type="dxa"/>
          </w:tcPr>
          <w:p w14:paraId="17654887" w14:textId="0F1AB7DC" w:rsidR="00CE2E94" w:rsidRDefault="00617116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00:1</w:t>
            </w:r>
            <w:r w:rsidR="009D5D7F">
              <w:t>8</w:t>
            </w:r>
          </w:p>
        </w:tc>
        <w:tc>
          <w:tcPr>
            <w:tcW w:w="1276" w:type="dxa"/>
          </w:tcPr>
          <w:p w14:paraId="239C2462" w14:textId="232C5B28" w:rsidR="00CE2E94" w:rsidRDefault="00617116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382C8610" w14:textId="663B92D4" w:rsidR="00CE2E94" w:rsidRDefault="00617116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Inicio de tránsito</w:t>
            </w:r>
          </w:p>
        </w:tc>
      </w:tr>
      <w:tr w:rsidR="00FA54CA" w14:paraId="3E850817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79689B6" w14:textId="477DAA32" w:rsidR="00CE2E94" w:rsidRDefault="00617116" w:rsidP="00A45484">
            <w:r>
              <w:t>24</w:t>
            </w:r>
          </w:p>
        </w:tc>
        <w:tc>
          <w:tcPr>
            <w:tcW w:w="851" w:type="dxa"/>
          </w:tcPr>
          <w:p w14:paraId="552DD78B" w14:textId="3D9E76DE" w:rsidR="00CE2E94" w:rsidRDefault="0061711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01:11</w:t>
            </w:r>
          </w:p>
        </w:tc>
        <w:tc>
          <w:tcPr>
            <w:tcW w:w="1276" w:type="dxa"/>
          </w:tcPr>
          <w:p w14:paraId="5AB2D3D3" w14:textId="1AF1D72A" w:rsidR="00CE2E94" w:rsidRDefault="0061711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197527D0" w14:textId="69AF2BDD" w:rsidR="00CE2E94" w:rsidRDefault="00617116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del tránsito de la sombra</w:t>
            </w:r>
          </w:p>
        </w:tc>
      </w:tr>
      <w:tr w:rsidR="00FA54CA" w14:paraId="744ECCB1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09436AC" w14:textId="35E132FB" w:rsidR="00CE2E94" w:rsidRDefault="00617116" w:rsidP="00A45484">
            <w:r>
              <w:t>24</w:t>
            </w:r>
          </w:p>
        </w:tc>
        <w:tc>
          <w:tcPr>
            <w:tcW w:w="851" w:type="dxa"/>
          </w:tcPr>
          <w:p w14:paraId="21020F92" w14:textId="0513BD12" w:rsidR="00CE2E94" w:rsidRDefault="00617116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02:4</w:t>
            </w:r>
            <w:r w:rsidR="0052535D">
              <w:t>3</w:t>
            </w:r>
          </w:p>
        </w:tc>
        <w:tc>
          <w:tcPr>
            <w:tcW w:w="1276" w:type="dxa"/>
          </w:tcPr>
          <w:p w14:paraId="671C1885" w14:textId="1B7EDFD9" w:rsidR="00CE2E94" w:rsidRDefault="00AB22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3BE5A745" w14:textId="73B52C55" w:rsidR="00CE2E94" w:rsidRDefault="00AB22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de tránsito</w:t>
            </w:r>
          </w:p>
        </w:tc>
      </w:tr>
      <w:tr w:rsidR="00FA54CA" w14:paraId="6DC12CFB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E0F9F36" w14:textId="40E7F4E9" w:rsidR="00CE2E94" w:rsidRDefault="00AB22EA" w:rsidP="00A45484">
            <w:r>
              <w:t>24</w:t>
            </w:r>
          </w:p>
        </w:tc>
        <w:tc>
          <w:tcPr>
            <w:tcW w:w="851" w:type="dxa"/>
          </w:tcPr>
          <w:p w14:paraId="085B864E" w14:textId="4AB7FF4A" w:rsidR="00CE2E94" w:rsidRDefault="00AB22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04:3</w:t>
            </w:r>
            <w:r w:rsidR="0052535D">
              <w:t>6</w:t>
            </w:r>
          </w:p>
        </w:tc>
        <w:tc>
          <w:tcPr>
            <w:tcW w:w="1276" w:type="dxa"/>
          </w:tcPr>
          <w:p w14:paraId="3A3C0DD7" w14:textId="4718ED87" w:rsidR="00CE2E94" w:rsidRDefault="00AB22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2CEBD117" w14:textId="5B8552A0" w:rsidR="00CE2E94" w:rsidRDefault="00AB22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Inicio de </w:t>
            </w:r>
            <w:r w:rsidR="0052535D">
              <w:t>ocultación</w:t>
            </w:r>
          </w:p>
        </w:tc>
      </w:tr>
      <w:tr w:rsidR="00A4437A" w14:paraId="13C4CC78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2F26A39" w14:textId="08DED13D" w:rsidR="00A4437A" w:rsidRDefault="00A4437A" w:rsidP="00A45484">
            <w:r>
              <w:t>24</w:t>
            </w:r>
          </w:p>
        </w:tc>
        <w:tc>
          <w:tcPr>
            <w:tcW w:w="851" w:type="dxa"/>
          </w:tcPr>
          <w:p w14:paraId="28E1BA1E" w14:textId="4168A9D8" w:rsidR="00A4437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06:41</w:t>
            </w:r>
          </w:p>
        </w:tc>
        <w:tc>
          <w:tcPr>
            <w:tcW w:w="1276" w:type="dxa"/>
          </w:tcPr>
          <w:p w14:paraId="76ADC739" w14:textId="4615DF78" w:rsidR="00A4437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03C0BAA4" w14:textId="502AE4DF" w:rsidR="00A4437A" w:rsidRDefault="00A4437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FA54CA" w14:paraId="5B6A56BF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6E779EB" w14:textId="4A7F6FD6" w:rsidR="00CE2E94" w:rsidRDefault="00AB22EA" w:rsidP="00A45484">
            <w:r>
              <w:t>24</w:t>
            </w:r>
          </w:p>
        </w:tc>
        <w:tc>
          <w:tcPr>
            <w:tcW w:w="851" w:type="dxa"/>
          </w:tcPr>
          <w:p w14:paraId="193CF308" w14:textId="4225718D" w:rsidR="00CE2E94" w:rsidRDefault="00AB22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07:</w:t>
            </w:r>
            <w:r w:rsidR="0052535D">
              <w:t>39</w:t>
            </w:r>
          </w:p>
        </w:tc>
        <w:tc>
          <w:tcPr>
            <w:tcW w:w="1276" w:type="dxa"/>
          </w:tcPr>
          <w:p w14:paraId="52443865" w14:textId="404E75E1" w:rsidR="00CE2E94" w:rsidRDefault="00AB22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1E346744" w14:textId="71C93C1F" w:rsidR="00CE2E94" w:rsidRDefault="00AB22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Final de </w:t>
            </w:r>
            <w:r w:rsidR="0052535D">
              <w:t>ocultación</w:t>
            </w:r>
          </w:p>
        </w:tc>
      </w:tr>
      <w:tr w:rsidR="00FA54CA" w14:paraId="6C45460B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8FA3855" w14:textId="6ADBB86C" w:rsidR="00CE1A87" w:rsidRDefault="00AB22EA" w:rsidP="00A45484">
            <w:r>
              <w:t>25</w:t>
            </w:r>
          </w:p>
        </w:tc>
        <w:tc>
          <w:tcPr>
            <w:tcW w:w="851" w:type="dxa"/>
          </w:tcPr>
          <w:p w14:paraId="3250111C" w14:textId="56BDE1D1" w:rsidR="00CE1A87" w:rsidRDefault="00AB22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01:48</w:t>
            </w:r>
          </w:p>
        </w:tc>
        <w:tc>
          <w:tcPr>
            <w:tcW w:w="1276" w:type="dxa"/>
          </w:tcPr>
          <w:p w14:paraId="44AD3F4E" w14:textId="35C6EAF7" w:rsidR="00CE1A87" w:rsidRDefault="00AB22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45626EE6" w14:textId="5B913715" w:rsidR="00CE1A87" w:rsidRDefault="00AB22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Inicio de tránsito de la sombra</w:t>
            </w:r>
          </w:p>
        </w:tc>
      </w:tr>
      <w:tr w:rsidR="00124A0E" w14:paraId="51439D65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B1781CB" w14:textId="7A2B67A0" w:rsidR="00124A0E" w:rsidRDefault="00124A0E" w:rsidP="00A45484">
            <w:r>
              <w:t>25</w:t>
            </w:r>
          </w:p>
        </w:tc>
        <w:tc>
          <w:tcPr>
            <w:tcW w:w="851" w:type="dxa"/>
          </w:tcPr>
          <w:p w14:paraId="2FDB2462" w14:textId="60CBEE99" w:rsidR="00124A0E" w:rsidRDefault="00124A0E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02:32</w:t>
            </w:r>
          </w:p>
        </w:tc>
        <w:tc>
          <w:tcPr>
            <w:tcW w:w="1276" w:type="dxa"/>
          </w:tcPr>
          <w:p w14:paraId="050FA310" w14:textId="5FB283BB" w:rsidR="00124A0E" w:rsidRDefault="00124A0E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43EF6006" w14:textId="5E74920C" w:rsidR="00124A0E" w:rsidRDefault="00124A0E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FA54CA" w14:paraId="20897025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98EBC53" w14:textId="759DE5C9" w:rsidR="00CE2E94" w:rsidRDefault="00AB22EA" w:rsidP="00A45484">
            <w:r>
              <w:t>25</w:t>
            </w:r>
          </w:p>
        </w:tc>
        <w:tc>
          <w:tcPr>
            <w:tcW w:w="851" w:type="dxa"/>
          </w:tcPr>
          <w:p w14:paraId="13DB74F3" w14:textId="37833FBF" w:rsidR="00CE2E94" w:rsidRDefault="00AB22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02:3</w:t>
            </w:r>
            <w:r w:rsidR="0052535D">
              <w:t>6</w:t>
            </w:r>
          </w:p>
        </w:tc>
        <w:tc>
          <w:tcPr>
            <w:tcW w:w="1276" w:type="dxa"/>
          </w:tcPr>
          <w:p w14:paraId="65225BFA" w14:textId="78123B5C" w:rsidR="00CE2E94" w:rsidRDefault="00AB22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722F6D85" w14:textId="1929D5EB" w:rsidR="00CE2E94" w:rsidRDefault="00AB22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Inicio de tránsito</w:t>
            </w:r>
          </w:p>
        </w:tc>
      </w:tr>
      <w:tr w:rsidR="00FA54CA" w14:paraId="279963B2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39FF369" w14:textId="5F0A796A" w:rsidR="00CE2E94" w:rsidRDefault="00AB22EA" w:rsidP="00A45484">
            <w:r>
              <w:t>25</w:t>
            </w:r>
          </w:p>
        </w:tc>
        <w:tc>
          <w:tcPr>
            <w:tcW w:w="851" w:type="dxa"/>
          </w:tcPr>
          <w:p w14:paraId="3A49F749" w14:textId="6FC6C403" w:rsidR="00CE2E94" w:rsidRDefault="00AB22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04:02</w:t>
            </w:r>
          </w:p>
        </w:tc>
        <w:tc>
          <w:tcPr>
            <w:tcW w:w="1276" w:type="dxa"/>
          </w:tcPr>
          <w:p w14:paraId="42A073D3" w14:textId="272AAF89" w:rsidR="00CE2E94" w:rsidRDefault="00AB22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20884A5C" w14:textId="16202C8A" w:rsidR="00CE2E94" w:rsidRDefault="00AB22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del tránsito de la sombra</w:t>
            </w:r>
          </w:p>
        </w:tc>
      </w:tr>
      <w:tr w:rsidR="00FA54CA" w14:paraId="27EE71F3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29266F3" w14:textId="5E280527" w:rsidR="00CE2E94" w:rsidRDefault="00AB22EA" w:rsidP="00A45484">
            <w:r>
              <w:t>25</w:t>
            </w:r>
          </w:p>
        </w:tc>
        <w:tc>
          <w:tcPr>
            <w:tcW w:w="851" w:type="dxa"/>
          </w:tcPr>
          <w:p w14:paraId="05845677" w14:textId="1A3F3630" w:rsidR="00CE2E94" w:rsidRDefault="00AB22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04:4</w:t>
            </w:r>
            <w:r w:rsidR="0052535D">
              <w:t>8</w:t>
            </w:r>
          </w:p>
        </w:tc>
        <w:tc>
          <w:tcPr>
            <w:tcW w:w="1276" w:type="dxa"/>
          </w:tcPr>
          <w:p w14:paraId="40F5D312" w14:textId="487ED6CC" w:rsidR="00CE2E94" w:rsidRDefault="00AB22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31AF2A17" w14:textId="679E74E6" w:rsidR="00CE2E94" w:rsidRDefault="00AB22E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del tránsito</w:t>
            </w:r>
          </w:p>
        </w:tc>
      </w:tr>
      <w:tr w:rsidR="00FA54CA" w14:paraId="40C35585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1963699" w14:textId="6036DD52" w:rsidR="00CE2E94" w:rsidRDefault="00AB22EA" w:rsidP="00A45484">
            <w:r>
              <w:t>25</w:t>
            </w:r>
          </w:p>
        </w:tc>
        <w:tc>
          <w:tcPr>
            <w:tcW w:w="851" w:type="dxa"/>
          </w:tcPr>
          <w:p w14:paraId="7AB92B59" w14:textId="44527266" w:rsidR="00CE2E94" w:rsidRDefault="00AB22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23:0</w:t>
            </w:r>
            <w:r w:rsidR="005A1F5E">
              <w:t>4</w:t>
            </w:r>
          </w:p>
        </w:tc>
        <w:tc>
          <w:tcPr>
            <w:tcW w:w="1276" w:type="dxa"/>
          </w:tcPr>
          <w:p w14:paraId="2CC0F623" w14:textId="60DCA428" w:rsidR="00CE2E94" w:rsidRDefault="00AB22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01AF6506" w14:textId="3122513A" w:rsidR="00CE2E94" w:rsidRDefault="00AB22E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Inicio de </w:t>
            </w:r>
            <w:r w:rsidR="005A1F5E">
              <w:t>ocultación</w:t>
            </w:r>
          </w:p>
        </w:tc>
      </w:tr>
      <w:tr w:rsidR="00FA54CA" w14:paraId="199B864C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0B4ADF5" w14:textId="1B94A8B2" w:rsidR="00CE2E94" w:rsidRDefault="00DD470A" w:rsidP="00A45484">
            <w:r>
              <w:t>26</w:t>
            </w:r>
          </w:p>
        </w:tc>
        <w:tc>
          <w:tcPr>
            <w:tcW w:w="851" w:type="dxa"/>
          </w:tcPr>
          <w:p w14:paraId="4E8243EE" w14:textId="325BDEBC" w:rsidR="00CE2E94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02:0</w:t>
            </w:r>
            <w:r w:rsidR="005A1F5E">
              <w:t>5</w:t>
            </w:r>
          </w:p>
        </w:tc>
        <w:tc>
          <w:tcPr>
            <w:tcW w:w="1276" w:type="dxa"/>
          </w:tcPr>
          <w:p w14:paraId="7674D694" w14:textId="5BED85D4" w:rsidR="00CE2E94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7B58D2CA" w14:textId="44768621" w:rsidR="00CE2E94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Final de </w:t>
            </w:r>
            <w:r w:rsidR="005A1F5E">
              <w:t>ocultación</w:t>
            </w:r>
          </w:p>
        </w:tc>
      </w:tr>
      <w:tr w:rsidR="00FA54CA" w14:paraId="51E0521A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9BE0B17" w14:textId="680256A6" w:rsidR="00CE2E94" w:rsidRDefault="00DD470A" w:rsidP="00A45484">
            <w:r>
              <w:t>26</w:t>
            </w:r>
          </w:p>
        </w:tc>
        <w:tc>
          <w:tcPr>
            <w:tcW w:w="851" w:type="dxa"/>
          </w:tcPr>
          <w:p w14:paraId="5ABC213C" w14:textId="37599F95" w:rsidR="00CE2E94" w:rsidRDefault="00DD470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23:1</w:t>
            </w:r>
            <w:r w:rsidR="005A1F5E">
              <w:t>4</w:t>
            </w:r>
          </w:p>
        </w:tc>
        <w:tc>
          <w:tcPr>
            <w:tcW w:w="1276" w:type="dxa"/>
          </w:tcPr>
          <w:p w14:paraId="7E53D741" w14:textId="0F363AF1" w:rsidR="00CE2E94" w:rsidRDefault="00DD470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7175DE5C" w14:textId="523993A5" w:rsidR="00CE2E94" w:rsidRDefault="00DD470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 tránsito</w:t>
            </w:r>
          </w:p>
        </w:tc>
      </w:tr>
      <w:tr w:rsidR="00FA54CA" w14:paraId="42251C38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97F3D05" w14:textId="6D79F1EF" w:rsidR="00CE2E94" w:rsidRDefault="00DD470A" w:rsidP="00A45484">
            <w:r>
              <w:t>26</w:t>
            </w:r>
          </w:p>
        </w:tc>
        <w:tc>
          <w:tcPr>
            <w:tcW w:w="851" w:type="dxa"/>
          </w:tcPr>
          <w:p w14:paraId="4154A06A" w14:textId="6CA816F5" w:rsidR="00CE2E94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23:5</w:t>
            </w:r>
            <w:r w:rsidR="005A1F5E">
              <w:t>1</w:t>
            </w:r>
          </w:p>
        </w:tc>
        <w:tc>
          <w:tcPr>
            <w:tcW w:w="1276" w:type="dxa"/>
          </w:tcPr>
          <w:p w14:paraId="669AD3CE" w14:textId="21F0BBC1" w:rsidR="00CE2E94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Ganímedes</w:t>
            </w:r>
          </w:p>
        </w:tc>
        <w:tc>
          <w:tcPr>
            <w:tcW w:w="3118" w:type="dxa"/>
          </w:tcPr>
          <w:p w14:paraId="5CBC62BF" w14:textId="36214A05" w:rsidR="00CE2E94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Inicio de </w:t>
            </w:r>
            <w:r w:rsidR="005A1F5E">
              <w:t>ocultación</w:t>
            </w:r>
          </w:p>
        </w:tc>
      </w:tr>
      <w:tr w:rsidR="00FA54CA" w14:paraId="79527F44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27BACF7" w14:textId="05A6226E" w:rsidR="00CE2E94" w:rsidRDefault="00DD470A" w:rsidP="00A45484">
            <w:r>
              <w:t>27</w:t>
            </w:r>
          </w:p>
        </w:tc>
        <w:tc>
          <w:tcPr>
            <w:tcW w:w="851" w:type="dxa"/>
          </w:tcPr>
          <w:p w14:paraId="4DA74F27" w14:textId="1414866E" w:rsidR="00CE2E94" w:rsidRDefault="00DD470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02:56</w:t>
            </w:r>
          </w:p>
        </w:tc>
        <w:tc>
          <w:tcPr>
            <w:tcW w:w="1276" w:type="dxa"/>
          </w:tcPr>
          <w:p w14:paraId="269479B0" w14:textId="0163DC84" w:rsidR="00CE2E94" w:rsidRDefault="00DD470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Ganímedes</w:t>
            </w:r>
          </w:p>
        </w:tc>
        <w:tc>
          <w:tcPr>
            <w:tcW w:w="3118" w:type="dxa"/>
          </w:tcPr>
          <w:p w14:paraId="290D2BB5" w14:textId="24BF24FE" w:rsidR="00CE2E94" w:rsidRDefault="00DD470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Final de </w:t>
            </w:r>
            <w:r w:rsidR="005A1F5E">
              <w:t>ocultación</w:t>
            </w:r>
          </w:p>
        </w:tc>
      </w:tr>
      <w:tr w:rsidR="00FA54CA" w14:paraId="1B5E6976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E7E0C2B" w14:textId="1DC56472" w:rsidR="00CE1A87" w:rsidRDefault="00DD470A" w:rsidP="00A45484">
            <w:r>
              <w:t>27</w:t>
            </w:r>
          </w:p>
        </w:tc>
        <w:tc>
          <w:tcPr>
            <w:tcW w:w="851" w:type="dxa"/>
          </w:tcPr>
          <w:p w14:paraId="14A57569" w14:textId="43292EEC" w:rsidR="00CE1A87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03:15</w:t>
            </w:r>
          </w:p>
        </w:tc>
        <w:tc>
          <w:tcPr>
            <w:tcW w:w="1276" w:type="dxa"/>
          </w:tcPr>
          <w:p w14:paraId="2A9601EE" w14:textId="57AD37AF" w:rsidR="00CE1A87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Ganímedes</w:t>
            </w:r>
          </w:p>
        </w:tc>
        <w:tc>
          <w:tcPr>
            <w:tcW w:w="3118" w:type="dxa"/>
          </w:tcPr>
          <w:p w14:paraId="57D4D78F" w14:textId="7A89562B" w:rsidR="00CE1A87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Inicio de ocultación</w:t>
            </w:r>
          </w:p>
        </w:tc>
      </w:tr>
      <w:tr w:rsidR="00124A0E" w14:paraId="350AA068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8627441" w14:textId="086B0676" w:rsidR="00124A0E" w:rsidRDefault="00124A0E" w:rsidP="00A45484">
            <w:r>
              <w:t>27</w:t>
            </w:r>
          </w:p>
        </w:tc>
        <w:tc>
          <w:tcPr>
            <w:tcW w:w="851" w:type="dxa"/>
          </w:tcPr>
          <w:p w14:paraId="0412B9CF" w14:textId="03FAB6EE" w:rsidR="00124A0E" w:rsidRDefault="00124A0E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04:10</w:t>
            </w:r>
          </w:p>
        </w:tc>
        <w:tc>
          <w:tcPr>
            <w:tcW w:w="1276" w:type="dxa"/>
          </w:tcPr>
          <w:p w14:paraId="5D6EE5A8" w14:textId="223AF18C" w:rsidR="00124A0E" w:rsidRDefault="00124A0E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026D455D" w14:textId="4A5158B5" w:rsidR="00124A0E" w:rsidRDefault="00124A0E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FA54CA" w14:paraId="5A317D30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E2A9992" w14:textId="16105D87" w:rsidR="00CE2E94" w:rsidRDefault="00DD470A" w:rsidP="00A45484">
            <w:r>
              <w:t>27</w:t>
            </w:r>
          </w:p>
        </w:tc>
        <w:tc>
          <w:tcPr>
            <w:tcW w:w="851" w:type="dxa"/>
          </w:tcPr>
          <w:p w14:paraId="53526562" w14:textId="5BAC15F8" w:rsidR="00CE2E94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05:4</w:t>
            </w:r>
            <w:r w:rsidR="005A1F5E">
              <w:t>4</w:t>
            </w:r>
          </w:p>
        </w:tc>
        <w:tc>
          <w:tcPr>
            <w:tcW w:w="1276" w:type="dxa"/>
          </w:tcPr>
          <w:p w14:paraId="1B08374C" w14:textId="2EC108FC" w:rsidR="00CE2E94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Ganímedes</w:t>
            </w:r>
          </w:p>
        </w:tc>
        <w:tc>
          <w:tcPr>
            <w:tcW w:w="3118" w:type="dxa"/>
          </w:tcPr>
          <w:p w14:paraId="253E1828" w14:textId="75CC764A" w:rsidR="00CE2E94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de ocultación</w:t>
            </w:r>
          </w:p>
        </w:tc>
      </w:tr>
      <w:tr w:rsidR="00124A0E" w14:paraId="4EC67807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92D7EF2" w14:textId="69FCED26" w:rsidR="00124A0E" w:rsidRDefault="00124A0E" w:rsidP="00A45484">
            <w:r>
              <w:t>28</w:t>
            </w:r>
          </w:p>
        </w:tc>
        <w:tc>
          <w:tcPr>
            <w:tcW w:w="851" w:type="dxa"/>
          </w:tcPr>
          <w:p w14:paraId="416BF031" w14:textId="37FA7EF6" w:rsidR="00124A0E" w:rsidRDefault="00124A0E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00:01</w:t>
            </w:r>
          </w:p>
        </w:tc>
        <w:tc>
          <w:tcPr>
            <w:tcW w:w="1276" w:type="dxa"/>
          </w:tcPr>
          <w:p w14:paraId="64EA5F51" w14:textId="7286326D" w:rsidR="00124A0E" w:rsidRDefault="00124A0E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0E578643" w14:textId="214978FC" w:rsidR="00124A0E" w:rsidRDefault="00124A0E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124A0E" w14:paraId="5050C483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63E094D" w14:textId="2ADA8887" w:rsidR="00124A0E" w:rsidRDefault="00124A0E" w:rsidP="00A45484">
            <w:r>
              <w:t>29</w:t>
            </w:r>
          </w:p>
        </w:tc>
        <w:tc>
          <w:tcPr>
            <w:tcW w:w="851" w:type="dxa"/>
          </w:tcPr>
          <w:p w14:paraId="24F7C536" w14:textId="1BA318C8" w:rsidR="00124A0E" w:rsidRDefault="00124A0E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05:48</w:t>
            </w:r>
          </w:p>
        </w:tc>
        <w:tc>
          <w:tcPr>
            <w:tcW w:w="1276" w:type="dxa"/>
          </w:tcPr>
          <w:p w14:paraId="50557438" w14:textId="058C0EDF" w:rsidR="00124A0E" w:rsidRDefault="00124A0E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79586CBF" w14:textId="692338FB" w:rsidR="00124A0E" w:rsidRDefault="00124A0E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124A0E" w14:paraId="6DBE61D2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49164BE" w14:textId="00BBC080" w:rsidR="00CE1A87" w:rsidRDefault="00DD470A" w:rsidP="00A45484">
            <w:r>
              <w:t>29</w:t>
            </w:r>
          </w:p>
        </w:tc>
        <w:tc>
          <w:tcPr>
            <w:tcW w:w="851" w:type="dxa"/>
          </w:tcPr>
          <w:p w14:paraId="48D29986" w14:textId="341DCFE8" w:rsidR="00CE1A87" w:rsidRDefault="00DD470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06:</w:t>
            </w:r>
            <w:r w:rsidR="00256F67">
              <w:t>07</w:t>
            </w:r>
          </w:p>
        </w:tc>
        <w:tc>
          <w:tcPr>
            <w:tcW w:w="1276" w:type="dxa"/>
          </w:tcPr>
          <w:p w14:paraId="525894FA" w14:textId="3FAF85A7" w:rsidR="00CE1A87" w:rsidRDefault="00DD470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2B5818DB" w14:textId="243F15E7" w:rsidR="00CE1A87" w:rsidRDefault="00256F67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Inicio de ocultación</w:t>
            </w:r>
          </w:p>
        </w:tc>
      </w:tr>
      <w:tr w:rsidR="00124A0E" w14:paraId="35628421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F6D071C" w14:textId="32A7C6D3" w:rsidR="00124A0E" w:rsidRDefault="00124A0E" w:rsidP="00A45484">
            <w:r>
              <w:t>30</w:t>
            </w:r>
          </w:p>
        </w:tc>
        <w:tc>
          <w:tcPr>
            <w:tcW w:w="851" w:type="dxa"/>
          </w:tcPr>
          <w:p w14:paraId="44B6C1B8" w14:textId="17DCCDCA" w:rsidR="00124A0E" w:rsidRDefault="00124A0E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01:39</w:t>
            </w:r>
          </w:p>
        </w:tc>
        <w:tc>
          <w:tcPr>
            <w:tcW w:w="1276" w:type="dxa"/>
          </w:tcPr>
          <w:p w14:paraId="3232961F" w14:textId="1BCD9FCC" w:rsidR="00124A0E" w:rsidRDefault="00124A0E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59B5FAC7" w14:textId="3A7803DE" w:rsidR="00124A0E" w:rsidRDefault="00124A0E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</w:p>
        </w:tc>
      </w:tr>
      <w:tr w:rsidR="00124A0E" w14:paraId="6818FE71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A4E9A46" w14:textId="61829505" w:rsidR="00CE2E94" w:rsidRDefault="00DD470A" w:rsidP="00A45484">
            <w:r>
              <w:t>31</w:t>
            </w:r>
          </w:p>
        </w:tc>
        <w:tc>
          <w:tcPr>
            <w:tcW w:w="851" w:type="dxa"/>
          </w:tcPr>
          <w:p w14:paraId="2481363D" w14:textId="5ED06A81" w:rsidR="00CE2E94" w:rsidRDefault="00DD470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01:12</w:t>
            </w:r>
          </w:p>
        </w:tc>
        <w:tc>
          <w:tcPr>
            <w:tcW w:w="1276" w:type="dxa"/>
          </w:tcPr>
          <w:p w14:paraId="0C0A8E97" w14:textId="1C74CF61" w:rsidR="00CE2E94" w:rsidRDefault="00DD470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0C0CF4D3" w14:textId="5AB8D3D2" w:rsidR="00CE2E94" w:rsidRDefault="00DD470A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Inicio del tránsito de la sombra</w:t>
            </w:r>
          </w:p>
        </w:tc>
      </w:tr>
      <w:tr w:rsidR="00124A0E" w14:paraId="619B6570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E4F63E3" w14:textId="297301B7" w:rsidR="00CE2E94" w:rsidRDefault="00DD470A" w:rsidP="00A45484">
            <w:r>
              <w:t>31</w:t>
            </w:r>
          </w:p>
        </w:tc>
        <w:tc>
          <w:tcPr>
            <w:tcW w:w="851" w:type="dxa"/>
          </w:tcPr>
          <w:p w14:paraId="36B7BD67" w14:textId="3906A890" w:rsidR="00CE2E94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02:3</w:t>
            </w:r>
            <w:r w:rsidR="00256F67">
              <w:t>4</w:t>
            </w:r>
          </w:p>
        </w:tc>
        <w:tc>
          <w:tcPr>
            <w:tcW w:w="1276" w:type="dxa"/>
          </w:tcPr>
          <w:p w14:paraId="41E9EC43" w14:textId="0EFAD021" w:rsidR="00CE2E94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4619A9FF" w14:textId="6CBBC0DB" w:rsidR="00CE2E94" w:rsidRDefault="00DD470A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Inicio de tránsito</w:t>
            </w:r>
          </w:p>
        </w:tc>
      </w:tr>
      <w:tr w:rsidR="00124A0E" w14:paraId="191A470A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E0077A4" w14:textId="0F6CE2AA" w:rsidR="00CE2E94" w:rsidRDefault="006008C5" w:rsidP="00A45484">
            <w:r>
              <w:t>31</w:t>
            </w:r>
          </w:p>
        </w:tc>
        <w:tc>
          <w:tcPr>
            <w:tcW w:w="851" w:type="dxa"/>
          </w:tcPr>
          <w:p w14:paraId="32FAB1C9" w14:textId="52390998" w:rsidR="00CE2E94" w:rsidRDefault="006008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03:46</w:t>
            </w:r>
          </w:p>
        </w:tc>
        <w:tc>
          <w:tcPr>
            <w:tcW w:w="1276" w:type="dxa"/>
          </w:tcPr>
          <w:p w14:paraId="56833260" w14:textId="7FF0EA44" w:rsidR="00CE2E94" w:rsidRDefault="006008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02307C39" w14:textId="714A4AB9" w:rsidR="00CE2E94" w:rsidRDefault="006008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del tránsito de la sombra</w:t>
            </w:r>
          </w:p>
        </w:tc>
      </w:tr>
      <w:tr w:rsidR="00124A0E" w14:paraId="32596714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04DC953" w14:textId="01FB6EDF" w:rsidR="00CE2E94" w:rsidRDefault="006008C5" w:rsidP="00A45484">
            <w:r>
              <w:lastRenderedPageBreak/>
              <w:t>31</w:t>
            </w:r>
          </w:p>
        </w:tc>
        <w:tc>
          <w:tcPr>
            <w:tcW w:w="851" w:type="dxa"/>
          </w:tcPr>
          <w:p w14:paraId="1331319F" w14:textId="1CE533ED" w:rsidR="00CE2E94" w:rsidRDefault="006008C5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05:0</w:t>
            </w:r>
            <w:r w:rsidR="00256F67">
              <w:t>2</w:t>
            </w:r>
          </w:p>
        </w:tc>
        <w:tc>
          <w:tcPr>
            <w:tcW w:w="1276" w:type="dxa"/>
          </w:tcPr>
          <w:p w14:paraId="61496AA4" w14:textId="399DB2A9" w:rsidR="00CE2E94" w:rsidRDefault="006008C5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Europa</w:t>
            </w:r>
          </w:p>
        </w:tc>
        <w:tc>
          <w:tcPr>
            <w:tcW w:w="3118" w:type="dxa"/>
          </w:tcPr>
          <w:p w14:paraId="588CF32A" w14:textId="16666773" w:rsidR="00CE2E94" w:rsidRDefault="006008C5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de tránsito</w:t>
            </w:r>
          </w:p>
        </w:tc>
      </w:tr>
      <w:tr w:rsidR="00124A0E" w14:paraId="41CB3771" w14:textId="77777777" w:rsidTr="00407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365810A" w14:textId="73B39550" w:rsidR="00CE2E94" w:rsidRDefault="006008C5" w:rsidP="00A45484">
            <w:r>
              <w:t>31</w:t>
            </w:r>
          </w:p>
        </w:tc>
        <w:tc>
          <w:tcPr>
            <w:tcW w:w="851" w:type="dxa"/>
          </w:tcPr>
          <w:p w14:paraId="18144BC1" w14:textId="19FC4197" w:rsidR="00CE2E94" w:rsidRDefault="006008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06:3</w:t>
            </w:r>
            <w:r w:rsidR="00256F67">
              <w:t>0</w:t>
            </w:r>
          </w:p>
        </w:tc>
        <w:tc>
          <w:tcPr>
            <w:tcW w:w="1276" w:type="dxa"/>
          </w:tcPr>
          <w:p w14:paraId="5DAAECF9" w14:textId="4E6F55C8" w:rsidR="00CE2E94" w:rsidRDefault="006008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Ío</w:t>
            </w:r>
          </w:p>
        </w:tc>
        <w:tc>
          <w:tcPr>
            <w:tcW w:w="3118" w:type="dxa"/>
          </w:tcPr>
          <w:p w14:paraId="0151FFB3" w14:textId="439565BD" w:rsidR="00CE2E94" w:rsidRDefault="006008C5" w:rsidP="00A45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Inicio de </w:t>
            </w:r>
            <w:r w:rsidR="00256F67">
              <w:t>ocultación</w:t>
            </w:r>
          </w:p>
        </w:tc>
      </w:tr>
      <w:tr w:rsidR="00124A0E" w14:paraId="64FA942B" w14:textId="77777777" w:rsidTr="00407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F9398C4" w14:textId="051952F4" w:rsidR="00124A0E" w:rsidRDefault="00124A0E" w:rsidP="00A45484">
            <w:r>
              <w:t>31</w:t>
            </w:r>
          </w:p>
        </w:tc>
        <w:tc>
          <w:tcPr>
            <w:tcW w:w="851" w:type="dxa"/>
          </w:tcPr>
          <w:p w14:paraId="1C58753E" w14:textId="0C3C406F" w:rsidR="00124A0E" w:rsidRDefault="00124A0E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07:26</w:t>
            </w:r>
          </w:p>
        </w:tc>
        <w:tc>
          <w:tcPr>
            <w:tcW w:w="1276" w:type="dxa"/>
          </w:tcPr>
          <w:p w14:paraId="08967D6E" w14:textId="6DEFFCFB" w:rsidR="00124A0E" w:rsidRDefault="00124A0E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GMR</w:t>
            </w:r>
          </w:p>
        </w:tc>
        <w:tc>
          <w:tcPr>
            <w:tcW w:w="3118" w:type="dxa"/>
          </w:tcPr>
          <w:p w14:paraId="10569764" w14:textId="2AC91D53" w:rsidR="00124A0E" w:rsidRDefault="00124A0E" w:rsidP="00A45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 por el meridiano central</w:t>
            </w:r>
            <w:bookmarkStart w:id="0" w:name="_GoBack"/>
            <w:bookmarkEnd w:id="0"/>
          </w:p>
        </w:tc>
      </w:tr>
    </w:tbl>
    <w:p w14:paraId="7E7BCF46" w14:textId="77777777" w:rsidR="001A3AA6" w:rsidRDefault="001A3AA6"/>
    <w:sectPr w:rsidR="001A3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MR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20"/>
    <w:rsid w:val="00014B19"/>
    <w:rsid w:val="00016157"/>
    <w:rsid w:val="00035C3F"/>
    <w:rsid w:val="00042ABB"/>
    <w:rsid w:val="00124A0E"/>
    <w:rsid w:val="001A3AA6"/>
    <w:rsid w:val="001C4A4C"/>
    <w:rsid w:val="002108FB"/>
    <w:rsid w:val="00215EBC"/>
    <w:rsid w:val="00256F67"/>
    <w:rsid w:val="00290471"/>
    <w:rsid w:val="00296BEA"/>
    <w:rsid w:val="00305055"/>
    <w:rsid w:val="00307BCA"/>
    <w:rsid w:val="003407CE"/>
    <w:rsid w:val="003A4AC5"/>
    <w:rsid w:val="003D7A1A"/>
    <w:rsid w:val="003E647A"/>
    <w:rsid w:val="0040769C"/>
    <w:rsid w:val="004B7B01"/>
    <w:rsid w:val="0052535D"/>
    <w:rsid w:val="00551817"/>
    <w:rsid w:val="00577AE4"/>
    <w:rsid w:val="00593002"/>
    <w:rsid w:val="005A1F5E"/>
    <w:rsid w:val="005B1E02"/>
    <w:rsid w:val="006008C5"/>
    <w:rsid w:val="006040DE"/>
    <w:rsid w:val="00617116"/>
    <w:rsid w:val="006345E6"/>
    <w:rsid w:val="006C7F9D"/>
    <w:rsid w:val="006D50D3"/>
    <w:rsid w:val="00715C69"/>
    <w:rsid w:val="00737F4D"/>
    <w:rsid w:val="00766D8D"/>
    <w:rsid w:val="0078774C"/>
    <w:rsid w:val="007E4985"/>
    <w:rsid w:val="00814F63"/>
    <w:rsid w:val="00824653"/>
    <w:rsid w:val="008908B9"/>
    <w:rsid w:val="0089224C"/>
    <w:rsid w:val="009D5D7F"/>
    <w:rsid w:val="00A272F6"/>
    <w:rsid w:val="00A4437A"/>
    <w:rsid w:val="00A45484"/>
    <w:rsid w:val="00A47747"/>
    <w:rsid w:val="00A92550"/>
    <w:rsid w:val="00AA1CF7"/>
    <w:rsid w:val="00AB22EA"/>
    <w:rsid w:val="00AD6BDE"/>
    <w:rsid w:val="00AF1E88"/>
    <w:rsid w:val="00B41F28"/>
    <w:rsid w:val="00B64B9D"/>
    <w:rsid w:val="00B87E5A"/>
    <w:rsid w:val="00BB39FF"/>
    <w:rsid w:val="00BF23F8"/>
    <w:rsid w:val="00C15030"/>
    <w:rsid w:val="00CE1A87"/>
    <w:rsid w:val="00CE2E94"/>
    <w:rsid w:val="00CF0508"/>
    <w:rsid w:val="00DC3CA6"/>
    <w:rsid w:val="00DD31DA"/>
    <w:rsid w:val="00DD470A"/>
    <w:rsid w:val="00DF4956"/>
    <w:rsid w:val="00EA46B8"/>
    <w:rsid w:val="00EF6F7C"/>
    <w:rsid w:val="00F16820"/>
    <w:rsid w:val="00FA54CA"/>
    <w:rsid w:val="00FC2761"/>
    <w:rsid w:val="00FC3AC3"/>
    <w:rsid w:val="00FD0AC8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3A06C"/>
  <w15:chartTrackingRefBased/>
  <w15:docId w15:val="{56F8570D-9274-44A4-9E97-6AF0C69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6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168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16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1A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7E49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Jiménez</dc:creator>
  <cp:keywords/>
  <dc:description/>
  <cp:lastModifiedBy>Manuel Jiménez</cp:lastModifiedBy>
  <cp:revision>6</cp:revision>
  <cp:lastPrinted>2022-06-12T17:40:00Z</cp:lastPrinted>
  <dcterms:created xsi:type="dcterms:W3CDTF">2022-07-23T10:38:00Z</dcterms:created>
  <dcterms:modified xsi:type="dcterms:W3CDTF">2022-07-24T17:05:00Z</dcterms:modified>
</cp:coreProperties>
</file>